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0247B" w14:textId="54E58558" w:rsidR="00925B9E" w:rsidRDefault="008F7842" w:rsidP="00925B9E">
      <w:pPr>
        <w:pStyle w:val="Title"/>
        <w:spacing w:before="0"/>
        <w:ind w:left="418"/>
      </w:pPr>
      <w:r w:rsidRPr="00D8630B">
        <w:rPr>
          <w:noProof/>
          <w:sz w:val="20"/>
        </w:rPr>
        <w:drawing>
          <wp:inline distT="0" distB="0" distL="0" distR="0" wp14:anchorId="6E72B5BC" wp14:editId="6E72B5BD">
            <wp:extent cx="5573967" cy="1924050"/>
            <wp:effectExtent l="0" t="0" r="0" b="0"/>
            <wp:docPr id="1" name="Image 1" descr="twc trs logo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wc trs logo 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3967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63FAD" w14:textId="77777777" w:rsidR="00925B9E" w:rsidRDefault="00925B9E" w:rsidP="00925B9E">
      <w:pPr>
        <w:pStyle w:val="Title"/>
        <w:spacing w:before="0"/>
        <w:ind w:left="418"/>
      </w:pPr>
    </w:p>
    <w:p w14:paraId="172ADEE6" w14:textId="363454CE" w:rsidR="008E30A9" w:rsidRDefault="00B042F5" w:rsidP="00925B9E">
      <w:pPr>
        <w:pStyle w:val="Title"/>
        <w:spacing w:before="0"/>
        <w:ind w:left="418"/>
        <w:rPr>
          <w:spacing w:val="-2"/>
          <w:sz w:val="80"/>
          <w:szCs w:val="80"/>
        </w:rPr>
      </w:pPr>
      <w:r w:rsidRPr="008E30A9">
        <w:rPr>
          <w:sz w:val="80"/>
          <w:szCs w:val="80"/>
        </w:rPr>
        <w:t>Niño pequeño, Preescolar</w:t>
      </w:r>
      <w:r w:rsidRPr="008E30A9">
        <w:rPr>
          <w:spacing w:val="-20"/>
          <w:sz w:val="80"/>
          <w:szCs w:val="80"/>
        </w:rPr>
        <w:t xml:space="preserve"> </w:t>
      </w:r>
      <w:r w:rsidRPr="008E30A9">
        <w:rPr>
          <w:sz w:val="80"/>
          <w:szCs w:val="80"/>
        </w:rPr>
        <w:t>o</w:t>
      </w:r>
      <w:r w:rsidRPr="008E30A9">
        <w:rPr>
          <w:spacing w:val="-20"/>
          <w:sz w:val="80"/>
          <w:szCs w:val="80"/>
        </w:rPr>
        <w:t xml:space="preserve"> </w:t>
      </w:r>
      <w:r w:rsidRPr="008E30A9">
        <w:rPr>
          <w:sz w:val="80"/>
          <w:szCs w:val="80"/>
        </w:rPr>
        <w:t xml:space="preserve">Edad </w:t>
      </w:r>
      <w:r w:rsidRPr="008E30A9">
        <w:rPr>
          <w:spacing w:val="-2"/>
          <w:sz w:val="80"/>
          <w:szCs w:val="80"/>
        </w:rPr>
        <w:t>escolar</w:t>
      </w:r>
      <w:r w:rsidR="000C3F14" w:rsidRPr="008E30A9">
        <w:rPr>
          <w:spacing w:val="-2"/>
          <w:sz w:val="80"/>
          <w:szCs w:val="80"/>
        </w:rPr>
        <w:t xml:space="preserve"> </w:t>
      </w:r>
    </w:p>
    <w:p w14:paraId="7BB62A5A" w14:textId="4A82CE23" w:rsidR="00B042F5" w:rsidRPr="008E30A9" w:rsidRDefault="00B042F5" w:rsidP="00925B9E">
      <w:pPr>
        <w:pStyle w:val="Title"/>
        <w:spacing w:before="0"/>
        <w:ind w:left="418"/>
        <w:rPr>
          <w:szCs w:val="52"/>
        </w:rPr>
      </w:pPr>
      <w:r w:rsidRPr="008E30A9">
        <w:rPr>
          <w:color w:val="221F1F"/>
          <w:szCs w:val="52"/>
        </w:rPr>
        <w:t>(18</w:t>
      </w:r>
      <w:r w:rsidRPr="008E30A9">
        <w:rPr>
          <w:color w:val="221F1F"/>
          <w:spacing w:val="-8"/>
          <w:szCs w:val="52"/>
        </w:rPr>
        <w:t xml:space="preserve"> </w:t>
      </w:r>
      <w:r w:rsidRPr="008E30A9">
        <w:rPr>
          <w:color w:val="221F1F"/>
          <w:szCs w:val="52"/>
        </w:rPr>
        <w:t>meses</w:t>
      </w:r>
      <w:r w:rsidRPr="008E30A9">
        <w:rPr>
          <w:color w:val="221F1F"/>
          <w:spacing w:val="-6"/>
          <w:szCs w:val="52"/>
        </w:rPr>
        <w:t xml:space="preserve"> </w:t>
      </w:r>
      <w:r w:rsidRPr="008E30A9">
        <w:rPr>
          <w:color w:val="221F1F"/>
          <w:szCs w:val="52"/>
        </w:rPr>
        <w:t>a</w:t>
      </w:r>
      <w:r w:rsidRPr="008E30A9">
        <w:rPr>
          <w:color w:val="221F1F"/>
          <w:spacing w:val="-7"/>
          <w:szCs w:val="52"/>
        </w:rPr>
        <w:t xml:space="preserve"> </w:t>
      </w:r>
      <w:r w:rsidRPr="008E30A9">
        <w:rPr>
          <w:color w:val="221F1F"/>
          <w:szCs w:val="52"/>
        </w:rPr>
        <w:t>12</w:t>
      </w:r>
      <w:r w:rsidRPr="008E30A9">
        <w:rPr>
          <w:color w:val="221F1F"/>
          <w:spacing w:val="-7"/>
          <w:szCs w:val="52"/>
        </w:rPr>
        <w:t xml:space="preserve"> </w:t>
      </w:r>
      <w:r w:rsidRPr="008E30A9">
        <w:rPr>
          <w:color w:val="221F1F"/>
          <w:spacing w:val="-2"/>
          <w:szCs w:val="52"/>
        </w:rPr>
        <w:t>años)</w:t>
      </w:r>
    </w:p>
    <w:p w14:paraId="6E72AA31" w14:textId="608D6B1D" w:rsidR="004851C9" w:rsidRPr="00D8630B" w:rsidRDefault="00011D43">
      <w:pPr>
        <w:ind w:left="411" w:right="468"/>
        <w:jc w:val="center"/>
        <w:rPr>
          <w:sz w:val="52"/>
        </w:rPr>
      </w:pPr>
      <w:r w:rsidRPr="00A65DD2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3050C9F" wp14:editId="61E31AF1">
                <wp:simplePos x="0" y="0"/>
                <wp:positionH relativeFrom="margin">
                  <wp:posOffset>0</wp:posOffset>
                </wp:positionH>
                <wp:positionV relativeFrom="paragraph">
                  <wp:posOffset>774172</wp:posOffset>
                </wp:positionV>
                <wp:extent cx="6905625" cy="2538541"/>
                <wp:effectExtent l="0" t="0" r="9525" b="0"/>
                <wp:wrapNone/>
                <wp:docPr id="1839643499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625" cy="2538541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5AB899" w14:textId="77777777" w:rsidR="00791A8A" w:rsidRDefault="00791A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050C9F" id="Rectangle 1" o:spid="_x0000_s1026" alt="&quot;&quot;" style="position:absolute;left:0;text-align:left;margin-left:0;margin-top:60.95pt;width:543.75pt;height:199.9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" fillcolor="#eaeaea" stroked="f" strokeweight="2pt">
                <v:textbox>
                  <w:txbxContent>
                    <w:p w14:paraId="605AB899" w14:textId="77777777" w:rsidR="00791A8A" w:rsidRDefault="00791A8A"/>
                  </w:txbxContent>
                </v:textbox>
                <w10:wrap anchorx="margin"/>
              </v:rect>
            </w:pict>
          </mc:Fallback>
        </mc:AlternateContent>
      </w:r>
      <w:r w:rsidR="00791A8A" w:rsidRPr="00D8630B">
        <w:rPr>
          <w:color w:val="221F1F"/>
          <w:sz w:val="52"/>
        </w:rPr>
        <w:t>FORMA</w:t>
      </w:r>
      <w:r w:rsidR="00791A8A" w:rsidRPr="00D8630B">
        <w:rPr>
          <w:color w:val="221F1F"/>
          <w:spacing w:val="-11"/>
          <w:sz w:val="52"/>
        </w:rPr>
        <w:t xml:space="preserve"> </w:t>
      </w:r>
      <w:r w:rsidR="00791A8A" w:rsidRPr="00D8630B">
        <w:rPr>
          <w:color w:val="221F1F"/>
          <w:sz w:val="52"/>
        </w:rPr>
        <w:t>DE</w:t>
      </w:r>
      <w:r w:rsidR="00791A8A" w:rsidRPr="00D8630B">
        <w:rPr>
          <w:color w:val="221F1F"/>
          <w:spacing w:val="-9"/>
          <w:sz w:val="52"/>
        </w:rPr>
        <w:t xml:space="preserve"> </w:t>
      </w:r>
      <w:r w:rsidR="00791A8A" w:rsidRPr="00D8630B">
        <w:rPr>
          <w:color w:val="221F1F"/>
          <w:sz w:val="52"/>
        </w:rPr>
        <w:t>REGISTRO</w:t>
      </w:r>
      <w:r w:rsidR="00791A8A" w:rsidRPr="00D8630B">
        <w:rPr>
          <w:color w:val="221F1F"/>
          <w:spacing w:val="-9"/>
          <w:sz w:val="52"/>
        </w:rPr>
        <w:t xml:space="preserve"> </w:t>
      </w:r>
      <w:r w:rsidR="00791A8A" w:rsidRPr="00D8630B">
        <w:rPr>
          <w:color w:val="221F1F"/>
          <w:sz w:val="52"/>
        </w:rPr>
        <w:t>DE</w:t>
      </w:r>
      <w:r w:rsidR="00791A8A" w:rsidRPr="00D8630B">
        <w:rPr>
          <w:color w:val="221F1F"/>
          <w:spacing w:val="-9"/>
          <w:sz w:val="52"/>
        </w:rPr>
        <w:t xml:space="preserve"> </w:t>
      </w:r>
      <w:r w:rsidR="00791A8A" w:rsidRPr="00D8630B">
        <w:rPr>
          <w:color w:val="221F1F"/>
          <w:sz w:val="52"/>
        </w:rPr>
        <w:t>EVALUACIÓN DEL SALÓN DE CLASE</w:t>
      </w:r>
    </w:p>
    <w:p w14:paraId="60CF0B9F" w14:textId="77777777" w:rsidR="00791A8A" w:rsidRPr="00A65DD2" w:rsidRDefault="00791A8A" w:rsidP="00791A8A">
      <w:pPr>
        <w:spacing w:after="240" w:line="360" w:lineRule="auto"/>
        <w:ind w:left="411"/>
      </w:pPr>
      <w:r w:rsidRPr="00A65DD2">
        <w:rPr>
          <w:b/>
        </w:rPr>
        <w:t>Instalación:</w:t>
      </w:r>
      <w:r w:rsidRPr="00A65DD2">
        <w:t xml:space="preserve"> </w:t>
      </w:r>
      <w:r w:rsidRPr="00A65DD2">
        <w:fldChar w:fldCharType="begin">
          <w:ffData>
            <w:name w:val="Text1"/>
            <w:enabled/>
            <w:calcOnExit w:val="0"/>
            <w:textInput>
              <w:maxLength w:val="60"/>
            </w:textInput>
          </w:ffData>
        </w:fldChar>
      </w:r>
      <w:bookmarkStart w:id="0" w:name="Text1"/>
      <w:r w:rsidRPr="00A65DD2">
        <w:instrText xml:space="preserve"> FORMTEXT </w:instrText>
      </w:r>
      <w:r w:rsidRPr="00A65DD2">
        <w:fldChar w:fldCharType="separate"/>
      </w:r>
      <w:r w:rsidR="00DF3E41">
        <w:t> </w:t>
      </w:r>
      <w:r w:rsidR="00DF3E41">
        <w:t> </w:t>
      </w:r>
      <w:r w:rsidR="00DF3E41">
        <w:t> </w:t>
      </w:r>
      <w:r w:rsidR="00DF3E41">
        <w:t> </w:t>
      </w:r>
      <w:r w:rsidR="00DF3E41">
        <w:t> </w:t>
      </w:r>
      <w:r w:rsidRPr="00A65DD2">
        <w:fldChar w:fldCharType="end"/>
      </w:r>
      <w:bookmarkEnd w:id="0"/>
    </w:p>
    <w:p w14:paraId="01FDAB55" w14:textId="77777777" w:rsidR="00791A8A" w:rsidRPr="00F96ADC" w:rsidRDefault="00011D43" w:rsidP="00791A8A">
      <w:pPr>
        <w:spacing w:after="240" w:line="360" w:lineRule="auto"/>
        <w:ind w:left="411"/>
        <w:rPr>
          <w:lang w:val="es-ES"/>
        </w:rPr>
      </w:pPr>
      <w:r w:rsidRPr="00F96ADC">
        <w:rPr>
          <w:b/>
          <w:lang w:val="es-ES"/>
        </w:rPr>
        <w:t>Núm.</w:t>
      </w:r>
      <w:r w:rsidR="00791A8A" w:rsidRPr="00F96ADC">
        <w:rPr>
          <w:b/>
          <w:lang w:val="es-ES"/>
        </w:rPr>
        <w:t xml:space="preserve"> </w:t>
      </w:r>
      <w:r w:rsidR="00925B9E" w:rsidRPr="00F96ADC">
        <w:rPr>
          <w:b/>
          <w:lang w:val="es-ES"/>
        </w:rPr>
        <w:t>de Child Care Regulation</w:t>
      </w:r>
      <w:r w:rsidR="00791A8A" w:rsidRPr="00F96ADC">
        <w:rPr>
          <w:b/>
          <w:lang w:val="es-ES"/>
        </w:rPr>
        <w:t>:</w:t>
      </w:r>
      <w:r w:rsidR="00791A8A" w:rsidRPr="00A65DD2">
        <w:rPr>
          <w:b/>
        </w:rPr>
        <w:fldChar w:fldCharType="begin">
          <w:ffData>
            <w:name w:val="Text2"/>
            <w:enabled/>
            <w:calcOnExit w:val="0"/>
            <w:textInput>
              <w:type w:val="number"/>
              <w:maxLength w:val="30"/>
            </w:textInput>
          </w:ffData>
        </w:fldChar>
      </w:r>
      <w:bookmarkStart w:id="1" w:name="Text2"/>
      <w:r w:rsidR="00791A8A" w:rsidRPr="00F96ADC">
        <w:rPr>
          <w:b/>
          <w:lang w:val="es-ES"/>
        </w:rPr>
        <w:instrText xml:space="preserve"> FORMTEXT </w:instrText>
      </w:r>
      <w:r w:rsidR="00791A8A" w:rsidRPr="00A65DD2">
        <w:rPr>
          <w:b/>
        </w:rPr>
      </w:r>
      <w:r w:rsidR="00791A8A" w:rsidRPr="00A65DD2">
        <w:rPr>
          <w:b/>
        </w:rPr>
        <w:fldChar w:fldCharType="separate"/>
      </w:r>
      <w:r w:rsidR="00791A8A" w:rsidRPr="00A65DD2">
        <w:rPr>
          <w:b/>
        </w:rPr>
        <w:t> </w:t>
      </w:r>
      <w:r w:rsidR="00791A8A" w:rsidRPr="00A65DD2">
        <w:rPr>
          <w:b/>
        </w:rPr>
        <w:t> </w:t>
      </w:r>
      <w:r w:rsidR="00791A8A" w:rsidRPr="00A65DD2">
        <w:rPr>
          <w:b/>
        </w:rPr>
        <w:t> </w:t>
      </w:r>
      <w:r w:rsidR="00791A8A" w:rsidRPr="00A65DD2">
        <w:rPr>
          <w:b/>
        </w:rPr>
        <w:t> </w:t>
      </w:r>
      <w:r w:rsidR="00791A8A" w:rsidRPr="00A65DD2">
        <w:rPr>
          <w:b/>
        </w:rPr>
        <w:t> </w:t>
      </w:r>
      <w:r w:rsidR="00791A8A" w:rsidRPr="00A65DD2">
        <w:rPr>
          <w:b/>
        </w:rPr>
        <w:fldChar w:fldCharType="end"/>
      </w:r>
      <w:bookmarkEnd w:id="1"/>
    </w:p>
    <w:p w14:paraId="7BA283D0" w14:textId="77777777" w:rsidR="00011D43" w:rsidRPr="00A65DD2" w:rsidRDefault="00791A8A" w:rsidP="00011D43">
      <w:pPr>
        <w:spacing w:after="240" w:line="360" w:lineRule="auto"/>
        <w:ind w:left="411"/>
      </w:pPr>
      <w:r w:rsidRPr="00A65DD2">
        <w:rPr>
          <w:b/>
        </w:rPr>
        <w:t>Fecha:</w:t>
      </w:r>
      <w:r w:rsidRPr="00A65DD2">
        <w:rPr>
          <w:b/>
        </w:rPr>
        <w:fldChar w:fldCharType="begin">
          <w:ffData>
            <w:name w:val="Text3"/>
            <w:enabled/>
            <w:calcOnExit/>
            <w:textInput>
              <w:type w:val="date"/>
              <w:format w:val="MM/dd/yyyy"/>
            </w:textInput>
          </w:ffData>
        </w:fldChar>
      </w:r>
      <w:bookmarkStart w:id="2" w:name="Text3"/>
      <w:r w:rsidRPr="00A65DD2">
        <w:rPr>
          <w:b/>
        </w:rPr>
        <w:instrText xml:space="preserve"> FORMTEXT </w:instrText>
      </w:r>
      <w:r w:rsidRPr="00A65DD2">
        <w:rPr>
          <w:b/>
        </w:rPr>
      </w:r>
      <w:r w:rsidRPr="00A65DD2">
        <w:rPr>
          <w:b/>
        </w:rPr>
        <w:fldChar w:fldCharType="separate"/>
      </w:r>
      <w:r w:rsidRPr="00A65DD2">
        <w:rPr>
          <w:b/>
        </w:rPr>
        <w:t> </w:t>
      </w:r>
      <w:r w:rsidRPr="00A65DD2">
        <w:rPr>
          <w:b/>
        </w:rPr>
        <w:t> </w:t>
      </w:r>
      <w:r w:rsidRPr="00A65DD2">
        <w:rPr>
          <w:b/>
        </w:rPr>
        <w:t> </w:t>
      </w:r>
      <w:r w:rsidRPr="00A65DD2">
        <w:rPr>
          <w:b/>
        </w:rPr>
        <w:t> </w:t>
      </w:r>
      <w:r w:rsidRPr="00A65DD2">
        <w:rPr>
          <w:b/>
        </w:rPr>
        <w:t> </w:t>
      </w:r>
      <w:r w:rsidRPr="00A65DD2">
        <w:rPr>
          <w:b/>
        </w:rPr>
        <w:fldChar w:fldCharType="end"/>
      </w:r>
      <w:bookmarkEnd w:id="2"/>
    </w:p>
    <w:p w14:paraId="24A7BBA7" w14:textId="77777777" w:rsidR="00791A8A" w:rsidRPr="00A65DD2" w:rsidRDefault="00925B9E" w:rsidP="00011D43">
      <w:pPr>
        <w:spacing w:after="240" w:line="360" w:lineRule="auto"/>
        <w:ind w:left="411"/>
      </w:pPr>
      <w:r>
        <w:rPr>
          <w:b/>
          <w:bCs/>
        </w:rPr>
        <w:t>Del Maestro/a (s)</w:t>
      </w:r>
      <w:r w:rsidRPr="00A65DD2">
        <w:rPr>
          <w:b/>
          <w:bCs/>
        </w:rPr>
        <w:t>:</w:t>
      </w:r>
      <w:r w:rsidR="00791A8A" w:rsidRPr="00A65DD2">
        <w:rPr>
          <w:b/>
          <w:bCs/>
        </w:rPr>
        <w:fldChar w:fldCharType="begin">
          <w:ffData>
            <w:name w:val="Text4"/>
            <w:enabled/>
            <w:calcOnExit w:val="0"/>
            <w:textInput>
              <w:maxLength w:val="30"/>
            </w:textInput>
          </w:ffData>
        </w:fldChar>
      </w:r>
      <w:bookmarkStart w:id="3" w:name="Text4"/>
      <w:r w:rsidR="00791A8A" w:rsidRPr="00A65DD2">
        <w:rPr>
          <w:b/>
          <w:bCs/>
        </w:rPr>
        <w:instrText xml:space="preserve"> FORMTEXT </w:instrText>
      </w:r>
      <w:r w:rsidR="00791A8A" w:rsidRPr="00A65DD2">
        <w:rPr>
          <w:b/>
          <w:bCs/>
        </w:rPr>
      </w:r>
      <w:r w:rsidR="00791A8A" w:rsidRPr="00A65DD2">
        <w:rPr>
          <w:b/>
          <w:bCs/>
        </w:rPr>
        <w:fldChar w:fldCharType="separate"/>
      </w:r>
      <w:r w:rsidR="00791A8A" w:rsidRPr="00A65DD2">
        <w:rPr>
          <w:b/>
          <w:bCs/>
        </w:rPr>
        <w:t> </w:t>
      </w:r>
      <w:r w:rsidR="00791A8A" w:rsidRPr="00A65DD2">
        <w:rPr>
          <w:b/>
          <w:bCs/>
        </w:rPr>
        <w:t> </w:t>
      </w:r>
      <w:r w:rsidR="00791A8A" w:rsidRPr="00A65DD2">
        <w:rPr>
          <w:b/>
          <w:bCs/>
        </w:rPr>
        <w:t> </w:t>
      </w:r>
      <w:r w:rsidR="00791A8A" w:rsidRPr="00A65DD2">
        <w:rPr>
          <w:b/>
          <w:bCs/>
        </w:rPr>
        <w:t> </w:t>
      </w:r>
      <w:r w:rsidR="00791A8A" w:rsidRPr="00A65DD2">
        <w:rPr>
          <w:b/>
          <w:bCs/>
        </w:rPr>
        <w:t> </w:t>
      </w:r>
      <w:r w:rsidR="00791A8A" w:rsidRPr="00A65DD2">
        <w:rPr>
          <w:b/>
          <w:bCs/>
        </w:rPr>
        <w:fldChar w:fldCharType="end"/>
      </w:r>
      <w:bookmarkEnd w:id="3"/>
      <w:r w:rsidR="00791A8A" w:rsidRPr="00A65DD2">
        <w:t xml:space="preserve"> </w:t>
      </w:r>
    </w:p>
    <w:p w14:paraId="51D6AE3D" w14:textId="77777777" w:rsidR="00791A8A" w:rsidRPr="00A65DD2" w:rsidRDefault="00791A8A" w:rsidP="00791A8A">
      <w:pPr>
        <w:spacing w:after="240" w:line="360" w:lineRule="auto"/>
        <w:ind w:left="411"/>
        <w:rPr>
          <w:b/>
          <w:bCs/>
        </w:rPr>
      </w:pPr>
      <w:r w:rsidRPr="00A65DD2">
        <w:rPr>
          <w:b/>
          <w:bCs/>
        </w:rPr>
        <w:t xml:space="preserve">Grupo </w:t>
      </w:r>
      <w:r>
        <w:rPr>
          <w:b/>
          <w:bCs/>
        </w:rPr>
        <w:t>de edad</w:t>
      </w:r>
      <w:r w:rsidRPr="00A65DD2">
        <w:rPr>
          <w:b/>
          <w:bCs/>
        </w:rPr>
        <w:t xml:space="preserve"> de los</w:t>
      </w:r>
      <w:r w:rsidRPr="00A65DD2">
        <w:rPr>
          <w:rFonts w:ascii="Times New Roman" w:hAnsi="Times New Roman"/>
          <w:color w:val="221F1F"/>
        </w:rPr>
        <w:t xml:space="preserve"> </w:t>
      </w:r>
      <w:r w:rsidRPr="00A65DD2">
        <w:rPr>
          <w:b/>
          <w:bCs/>
        </w:rPr>
        <w:t>niños:</w:t>
      </w:r>
      <w:r w:rsidRPr="00A65DD2">
        <w:rPr>
          <w:b/>
          <w:bCs/>
        </w:rPr>
        <w:fldChar w:fldCharType="begin">
          <w:ffData>
            <w:name w:val="Text5"/>
            <w:enabled/>
            <w:calcOnExit w:val="0"/>
            <w:textInput>
              <w:maxLength w:val="20"/>
            </w:textInput>
          </w:ffData>
        </w:fldChar>
      </w:r>
      <w:bookmarkStart w:id="4" w:name="Text5"/>
      <w:r w:rsidRPr="00A65DD2">
        <w:rPr>
          <w:b/>
          <w:bCs/>
        </w:rPr>
        <w:instrText xml:space="preserve"> FORMTEXT </w:instrText>
      </w:r>
      <w:r w:rsidRPr="00A65DD2">
        <w:rPr>
          <w:b/>
          <w:bCs/>
        </w:rPr>
      </w:r>
      <w:r w:rsidRPr="00A65DD2">
        <w:rPr>
          <w:b/>
          <w:bCs/>
        </w:rPr>
        <w:fldChar w:fldCharType="separate"/>
      </w:r>
      <w:r w:rsidRPr="00A65DD2">
        <w:rPr>
          <w:b/>
          <w:bCs/>
        </w:rPr>
        <w:t> </w:t>
      </w:r>
      <w:r w:rsidRPr="00A65DD2">
        <w:rPr>
          <w:b/>
          <w:bCs/>
        </w:rPr>
        <w:t> </w:t>
      </w:r>
      <w:r w:rsidRPr="00A65DD2">
        <w:rPr>
          <w:b/>
          <w:bCs/>
        </w:rPr>
        <w:t> </w:t>
      </w:r>
      <w:r w:rsidRPr="00A65DD2">
        <w:rPr>
          <w:b/>
          <w:bCs/>
        </w:rPr>
        <w:t> </w:t>
      </w:r>
      <w:r w:rsidRPr="00A65DD2">
        <w:rPr>
          <w:b/>
          <w:bCs/>
        </w:rPr>
        <w:t> </w:t>
      </w:r>
      <w:r w:rsidRPr="00A65DD2">
        <w:rPr>
          <w:b/>
          <w:bCs/>
        </w:rPr>
        <w:fldChar w:fldCharType="end"/>
      </w:r>
      <w:bookmarkEnd w:id="4"/>
    </w:p>
    <w:p w14:paraId="33E73952" w14:textId="77777777" w:rsidR="00791A8A" w:rsidRPr="00A65DD2" w:rsidRDefault="00011D43" w:rsidP="00791A8A">
      <w:pPr>
        <w:spacing w:after="240" w:line="360" w:lineRule="auto"/>
        <w:ind w:left="411"/>
        <w:rPr>
          <w:b/>
          <w:bCs/>
        </w:rPr>
      </w:pPr>
      <w:r w:rsidRPr="00A65DD2">
        <w:rPr>
          <w:b/>
          <w:bCs/>
        </w:rPr>
        <w:t>Número</w:t>
      </w:r>
      <w:r w:rsidR="00791A8A" w:rsidRPr="00A65DD2">
        <w:rPr>
          <w:b/>
          <w:bCs/>
        </w:rPr>
        <w:t xml:space="preserve"> de niños en la clase:</w:t>
      </w:r>
      <w:r w:rsidR="00791A8A" w:rsidRPr="00A65DD2">
        <w:rPr>
          <w:b/>
          <w:bCs/>
        </w:rPr>
        <w:fldChar w:fldCharType="begin">
          <w:ffData>
            <w:name w:val="Text6"/>
            <w:enabled/>
            <w:calcOnExit w:val="0"/>
            <w:textInput>
              <w:type w:val="number"/>
              <w:maxLength w:val="10"/>
            </w:textInput>
          </w:ffData>
        </w:fldChar>
      </w:r>
      <w:bookmarkStart w:id="5" w:name="Text6"/>
      <w:r w:rsidR="00791A8A" w:rsidRPr="00A65DD2">
        <w:rPr>
          <w:b/>
          <w:bCs/>
        </w:rPr>
        <w:instrText xml:space="preserve"> FORMTEXT </w:instrText>
      </w:r>
      <w:r w:rsidR="00791A8A" w:rsidRPr="00A65DD2">
        <w:rPr>
          <w:b/>
          <w:bCs/>
        </w:rPr>
      </w:r>
      <w:r w:rsidR="00791A8A" w:rsidRPr="00A65DD2">
        <w:rPr>
          <w:b/>
          <w:bCs/>
        </w:rPr>
        <w:fldChar w:fldCharType="separate"/>
      </w:r>
      <w:r w:rsidR="00791A8A" w:rsidRPr="00A65DD2">
        <w:rPr>
          <w:b/>
          <w:bCs/>
        </w:rPr>
        <w:t> </w:t>
      </w:r>
      <w:r w:rsidR="00791A8A" w:rsidRPr="00A65DD2">
        <w:rPr>
          <w:b/>
          <w:bCs/>
        </w:rPr>
        <w:t> </w:t>
      </w:r>
      <w:r w:rsidR="00791A8A" w:rsidRPr="00A65DD2">
        <w:rPr>
          <w:b/>
          <w:bCs/>
        </w:rPr>
        <w:t> </w:t>
      </w:r>
      <w:r w:rsidR="00791A8A" w:rsidRPr="00A65DD2">
        <w:rPr>
          <w:b/>
          <w:bCs/>
        </w:rPr>
        <w:t> </w:t>
      </w:r>
      <w:r w:rsidR="00791A8A" w:rsidRPr="00A65DD2">
        <w:rPr>
          <w:b/>
          <w:bCs/>
        </w:rPr>
        <w:t> </w:t>
      </w:r>
      <w:r w:rsidR="00791A8A" w:rsidRPr="00A65DD2">
        <w:rPr>
          <w:b/>
          <w:bCs/>
        </w:rPr>
        <w:fldChar w:fldCharType="end"/>
      </w:r>
      <w:bookmarkEnd w:id="5"/>
    </w:p>
    <w:p w14:paraId="6E72AA33" w14:textId="7D140890" w:rsidR="004851C9" w:rsidRPr="00D8630B" w:rsidRDefault="004851C9">
      <w:pPr>
        <w:pStyle w:val="BodyText"/>
        <w:spacing w:before="113"/>
        <w:rPr>
          <w:sz w:val="20"/>
          <w:lang w:val="es-MX"/>
        </w:rPr>
      </w:pPr>
    </w:p>
    <w:p w14:paraId="6E72AA35" w14:textId="0CF231F8" w:rsidR="004851C9" w:rsidRPr="00F77B2C" w:rsidRDefault="008F7842" w:rsidP="005D43D5">
      <w:pPr>
        <w:spacing w:before="557"/>
        <w:ind w:left="467" w:right="468"/>
        <w:jc w:val="center"/>
        <w:rPr>
          <w:szCs w:val="24"/>
        </w:rPr>
        <w:sectPr w:rsidR="004851C9" w:rsidRPr="00F77B2C">
          <w:type w:val="continuous"/>
          <w:pgSz w:w="12240" w:h="15840"/>
          <w:pgMar w:top="1820" w:right="360" w:bottom="280" w:left="360" w:header="720" w:footer="720" w:gutter="0"/>
          <w:cols w:space="720"/>
        </w:sectPr>
      </w:pPr>
      <w:r w:rsidRPr="00F77B2C">
        <w:rPr>
          <w:szCs w:val="24"/>
        </w:rPr>
        <w:t>Versión</w:t>
      </w:r>
      <w:r w:rsidRPr="00F77B2C">
        <w:rPr>
          <w:spacing w:val="-10"/>
          <w:szCs w:val="24"/>
        </w:rPr>
        <w:t xml:space="preserve"> </w:t>
      </w:r>
      <w:r w:rsidRPr="00F77B2C">
        <w:rPr>
          <w:szCs w:val="24"/>
        </w:rPr>
        <w:t>del</w:t>
      </w:r>
      <w:r w:rsidRPr="00F77B2C">
        <w:rPr>
          <w:spacing w:val="-10"/>
          <w:szCs w:val="24"/>
        </w:rPr>
        <w:t xml:space="preserve"> </w:t>
      </w:r>
      <w:r w:rsidRPr="00F77B2C">
        <w:rPr>
          <w:szCs w:val="24"/>
        </w:rPr>
        <w:t>documento</w:t>
      </w:r>
      <w:r w:rsidRPr="00F77B2C">
        <w:rPr>
          <w:spacing w:val="-10"/>
          <w:szCs w:val="24"/>
        </w:rPr>
        <w:t xml:space="preserve"> </w:t>
      </w:r>
      <w:r w:rsidR="005D43D5" w:rsidRPr="00F77B2C">
        <w:rPr>
          <w:spacing w:val="-2"/>
          <w:szCs w:val="24"/>
        </w:rPr>
        <w:t>01</w:t>
      </w:r>
      <w:r w:rsidR="00AD4AD4" w:rsidRPr="00F77B2C">
        <w:rPr>
          <w:spacing w:val="-2"/>
          <w:szCs w:val="24"/>
        </w:rPr>
        <w:t>.</w:t>
      </w:r>
      <w:r w:rsidR="005D43D5" w:rsidRPr="00F77B2C">
        <w:rPr>
          <w:spacing w:val="-2"/>
          <w:szCs w:val="24"/>
        </w:rPr>
        <w:t>01</w:t>
      </w:r>
      <w:r w:rsidR="00AD4AD4" w:rsidRPr="00F77B2C">
        <w:rPr>
          <w:spacing w:val="-2"/>
          <w:szCs w:val="24"/>
        </w:rPr>
        <w:t>.</w:t>
      </w:r>
      <w:r w:rsidR="005D43D5" w:rsidRPr="00F77B2C">
        <w:rPr>
          <w:spacing w:val="-2"/>
          <w:szCs w:val="24"/>
        </w:rPr>
        <w:t>26</w:t>
      </w:r>
    </w:p>
    <w:sdt>
      <w:sdtPr>
        <w:rPr>
          <w:rFonts w:ascii="Aptos" w:eastAsiaTheme="minorEastAsia" w:hAnsi="Aptos" w:cs="Times New Roman"/>
          <w:color w:val="auto"/>
          <w:sz w:val="24"/>
          <w:szCs w:val="22"/>
        </w:rPr>
        <w:id w:val="-1602957225"/>
        <w:docPartObj>
          <w:docPartGallery w:val="Table of Contents"/>
          <w:docPartUnique/>
        </w:docPartObj>
      </w:sdtPr>
      <w:sdtEndPr/>
      <w:sdtContent>
        <w:p w14:paraId="71EEE457" w14:textId="25C9520E" w:rsidR="00864E80" w:rsidRPr="00680931" w:rsidRDefault="00864E80">
          <w:pPr>
            <w:pStyle w:val="TOCHeading"/>
            <w:rPr>
              <w:rFonts w:ascii="Aptos" w:hAnsi="Aptos"/>
              <w:lang w:val="es-ES"/>
            </w:rPr>
          </w:pPr>
          <w:r w:rsidRPr="00680931">
            <w:rPr>
              <w:rFonts w:ascii="Aptos" w:hAnsi="Aptos"/>
              <w:lang w:val="es-ES"/>
            </w:rPr>
            <w:t>Tabl</w:t>
          </w:r>
          <w:r w:rsidR="003A706A" w:rsidRPr="00680931">
            <w:rPr>
              <w:rFonts w:ascii="Aptos" w:hAnsi="Aptos"/>
              <w:lang w:val="es-ES"/>
            </w:rPr>
            <w:t>a</w:t>
          </w:r>
          <w:r w:rsidRPr="00680931">
            <w:rPr>
              <w:rFonts w:ascii="Aptos" w:hAnsi="Aptos"/>
              <w:lang w:val="es-ES"/>
            </w:rPr>
            <w:t xml:space="preserve"> </w:t>
          </w:r>
          <w:r w:rsidR="003A706A" w:rsidRPr="00680931">
            <w:rPr>
              <w:rFonts w:ascii="Aptos" w:hAnsi="Aptos"/>
              <w:lang w:val="es-ES"/>
            </w:rPr>
            <w:t>de</w:t>
          </w:r>
          <w:r w:rsidRPr="00680931">
            <w:rPr>
              <w:rFonts w:ascii="Aptos" w:hAnsi="Aptos"/>
              <w:lang w:val="es-ES"/>
            </w:rPr>
            <w:t xml:space="preserve"> Conten</w:t>
          </w:r>
          <w:r w:rsidR="003A706A" w:rsidRPr="00680931">
            <w:rPr>
              <w:rFonts w:ascii="Aptos" w:hAnsi="Aptos"/>
              <w:lang w:val="es-ES"/>
            </w:rPr>
            <w:t>ido</w:t>
          </w:r>
        </w:p>
        <w:p w14:paraId="36A4F9E0" w14:textId="77777777" w:rsidR="00FA7BC8" w:rsidRPr="00791A8A" w:rsidRDefault="008C512A" w:rsidP="00D479D1">
          <w:pPr>
            <w:pStyle w:val="TOC1"/>
            <w:rPr>
              <w:lang w:val="es-ES"/>
            </w:rPr>
          </w:pPr>
          <w:r w:rsidRPr="00791A8A">
            <w:rPr>
              <w:lang w:val="es-ES"/>
            </w:rPr>
            <w:t>Categoría 2: Interacciones entre las maestras y los niños</w:t>
          </w:r>
          <w:r w:rsidRPr="008C70C7">
            <w:ptab w:relativeTo="margin" w:alignment="right" w:leader="dot"/>
          </w:r>
          <w:r w:rsidR="002E42A4" w:rsidRPr="00791A8A">
            <w:rPr>
              <w:lang w:val="es-ES"/>
            </w:rPr>
            <w:t>3</w:t>
          </w:r>
        </w:p>
        <w:p w14:paraId="2A806C10" w14:textId="439071C2" w:rsidR="00680931" w:rsidRPr="00791A8A" w:rsidRDefault="00680931" w:rsidP="00D479D1">
          <w:pPr>
            <w:pStyle w:val="TOC1"/>
            <w:rPr>
              <w:lang w:val="es-ES"/>
            </w:rPr>
          </w:pPr>
          <w:r w:rsidRPr="00D479D1">
            <w:rPr>
              <w:lang w:val="es-ES"/>
            </w:rPr>
            <w:t xml:space="preserve">  </w:t>
          </w:r>
          <w:r w:rsidR="00925B9E">
            <w:rPr>
              <w:lang w:val="es-ES"/>
            </w:rPr>
            <w:t xml:space="preserve"> </w:t>
          </w:r>
          <w:r w:rsidRPr="00D479D1">
            <w:rPr>
              <w:lang w:val="es-ES"/>
            </w:rPr>
            <w:t xml:space="preserve">  </w:t>
          </w:r>
          <w:r w:rsidR="004E37DC" w:rsidRPr="00791A8A">
            <w:rPr>
              <w:lang w:val="es-ES"/>
            </w:rPr>
            <w:t xml:space="preserve">Tamaño del grupo y proporciones </w:t>
          </w:r>
          <w:r w:rsidR="008C70C7" w:rsidRPr="00791A8A">
            <w:rPr>
              <w:lang w:val="es-ES"/>
            </w:rPr>
            <w:t xml:space="preserve">con el </w:t>
          </w:r>
          <w:r w:rsidR="004E37DC" w:rsidRPr="00791A8A">
            <w:rPr>
              <w:lang w:val="es-ES"/>
            </w:rPr>
            <w:t>personal</w:t>
          </w:r>
          <w:r w:rsidRPr="00791A8A">
            <w:rPr>
              <w:lang w:val="es-ES"/>
            </w:rPr>
            <w:t>……………………………………</w:t>
          </w:r>
          <w:r w:rsidR="002E42A4" w:rsidRPr="00791A8A">
            <w:rPr>
              <w:lang w:val="es-ES"/>
            </w:rPr>
            <w:t>………………………</w:t>
          </w:r>
          <w:r w:rsidR="00A6253D" w:rsidRPr="00791A8A">
            <w:rPr>
              <w:lang w:val="es-ES"/>
            </w:rPr>
            <w:t>..</w:t>
          </w:r>
          <w:r w:rsidR="002E42A4" w:rsidRPr="00791A8A">
            <w:rPr>
              <w:lang w:val="es-ES"/>
            </w:rPr>
            <w:t>………………..3</w:t>
          </w:r>
        </w:p>
        <w:p w14:paraId="3FABBFC0" w14:textId="3FD7A02A" w:rsidR="00432E7A" w:rsidRPr="00791A8A" w:rsidRDefault="00680931" w:rsidP="00D479D1">
          <w:pPr>
            <w:pStyle w:val="TOC1"/>
            <w:rPr>
              <w:lang w:val="es-ES"/>
            </w:rPr>
          </w:pPr>
          <w:r w:rsidRPr="00791A8A">
            <w:rPr>
              <w:lang w:val="es-ES"/>
            </w:rPr>
            <w:t xml:space="preserve">  </w:t>
          </w:r>
          <w:r w:rsidR="00925B9E">
            <w:rPr>
              <w:lang w:val="es-ES"/>
            </w:rPr>
            <w:t xml:space="preserve"> </w:t>
          </w:r>
          <w:r w:rsidRPr="00791A8A">
            <w:rPr>
              <w:lang w:val="es-ES"/>
            </w:rPr>
            <w:t xml:space="preserve">  </w:t>
          </w:r>
          <w:r w:rsidR="004666FD" w:rsidRPr="00791A8A">
            <w:rPr>
              <w:lang w:val="es-ES"/>
            </w:rPr>
            <w:t xml:space="preserve">Estilo cálido y receptivo </w:t>
          </w:r>
          <w:r w:rsidR="00864E80" w:rsidRPr="008C70C7">
            <w:ptab w:relativeTo="margin" w:alignment="right" w:leader="dot"/>
          </w:r>
          <w:r w:rsidR="00432E7A" w:rsidRPr="00791A8A">
            <w:rPr>
              <w:lang w:val="es-ES"/>
            </w:rPr>
            <w:t>7</w:t>
          </w:r>
        </w:p>
        <w:p w14:paraId="1FD794CA" w14:textId="1768F47C" w:rsidR="008C70C7" w:rsidRPr="00791A8A" w:rsidRDefault="00680931" w:rsidP="00D479D1">
          <w:pPr>
            <w:pStyle w:val="TOC1"/>
            <w:rPr>
              <w:lang w:val="es-ES"/>
            </w:rPr>
          </w:pPr>
          <w:r w:rsidRPr="00791A8A">
            <w:rPr>
              <w:lang w:val="es-ES"/>
            </w:rPr>
            <w:t xml:space="preserve"> </w:t>
          </w:r>
          <w:r w:rsidR="00925B9E">
            <w:rPr>
              <w:lang w:val="es-ES"/>
            </w:rPr>
            <w:t xml:space="preserve">  </w:t>
          </w:r>
          <w:r w:rsidRPr="00791A8A">
            <w:rPr>
              <w:lang w:val="es-ES"/>
            </w:rPr>
            <w:t xml:space="preserve">  </w:t>
          </w:r>
          <w:r w:rsidR="003D76CC" w:rsidRPr="00791A8A">
            <w:rPr>
              <w:lang w:val="es-ES"/>
            </w:rPr>
            <w:t xml:space="preserve">Facilitación del </w:t>
          </w:r>
          <w:r w:rsidR="008E681F" w:rsidRPr="00791A8A">
            <w:rPr>
              <w:lang w:val="es-ES"/>
            </w:rPr>
            <w:t>lenguaje apoyo</w:t>
          </w:r>
          <w:r w:rsidRPr="00791A8A">
            <w:rPr>
              <w:lang w:val="es-ES"/>
            </w:rPr>
            <w:t>…………………………………………………………………………</w:t>
          </w:r>
          <w:r w:rsidR="00432E7A" w:rsidRPr="00791A8A">
            <w:rPr>
              <w:lang w:val="es-ES"/>
            </w:rPr>
            <w:t>…</w:t>
          </w:r>
          <w:r w:rsidR="004E59A4" w:rsidRPr="00791A8A">
            <w:rPr>
              <w:lang w:val="es-ES"/>
            </w:rPr>
            <w:t>………………………</w:t>
          </w:r>
          <w:r w:rsidR="00A6253D" w:rsidRPr="00791A8A">
            <w:rPr>
              <w:lang w:val="es-ES"/>
            </w:rPr>
            <w:t>…</w:t>
          </w:r>
          <w:r w:rsidR="004E59A4" w:rsidRPr="00791A8A">
            <w:rPr>
              <w:lang w:val="es-ES"/>
            </w:rPr>
            <w:t>10</w:t>
          </w:r>
        </w:p>
        <w:p w14:paraId="4DCCC6CF" w14:textId="03FE6720" w:rsidR="00864E80" w:rsidRPr="00791A8A" w:rsidRDefault="00D479D1" w:rsidP="00D479D1">
          <w:pPr>
            <w:pStyle w:val="TOC1"/>
            <w:rPr>
              <w:b/>
              <w:bCs/>
              <w:lang w:val="es-ES"/>
            </w:rPr>
          </w:pPr>
          <w:r w:rsidRPr="00791A8A">
            <w:rPr>
              <w:lang w:val="es-ES"/>
            </w:rPr>
            <w:t xml:space="preserve"> </w:t>
          </w:r>
          <w:r w:rsidR="00925B9E">
            <w:rPr>
              <w:lang w:val="es-ES"/>
            </w:rPr>
            <w:t xml:space="preserve">  </w:t>
          </w:r>
          <w:r w:rsidRPr="00791A8A">
            <w:rPr>
              <w:lang w:val="es-ES"/>
            </w:rPr>
            <w:t xml:space="preserve">  </w:t>
          </w:r>
          <w:r w:rsidR="00910376" w:rsidRPr="00791A8A">
            <w:rPr>
              <w:lang w:val="es-ES"/>
            </w:rPr>
            <w:t>I</w:t>
          </w:r>
          <w:r w:rsidR="0014510F" w:rsidRPr="00791A8A">
            <w:rPr>
              <w:lang w:val="es-ES"/>
            </w:rPr>
            <w:t>nteracciones lúdicas</w:t>
          </w:r>
          <w:r w:rsidR="00B125F5" w:rsidRPr="00791A8A">
            <w:rPr>
              <w:lang w:val="es-ES"/>
            </w:rPr>
            <w:t xml:space="preserve"> y orientacion</w:t>
          </w:r>
          <w:r w:rsidR="00864E80" w:rsidRPr="00B125F5">
            <w:ptab w:relativeTo="margin" w:alignment="right" w:leader="dot"/>
          </w:r>
          <w:r w:rsidR="001C58B7" w:rsidRPr="00791A8A">
            <w:rPr>
              <w:lang w:val="es-ES"/>
            </w:rPr>
            <w:t>15</w:t>
          </w:r>
        </w:p>
        <w:p w14:paraId="40C47C49" w14:textId="3078027A" w:rsidR="0014510F" w:rsidRPr="008C70C7" w:rsidRDefault="00BF500A" w:rsidP="008C70C7">
          <w:pPr>
            <w:spacing w:before="120"/>
          </w:pPr>
          <w:r w:rsidRPr="008C70C7">
            <w:t xml:space="preserve">  </w:t>
          </w:r>
          <w:r w:rsidR="00925B9E">
            <w:t xml:space="preserve"> </w:t>
          </w:r>
          <w:r w:rsidRPr="008C70C7">
            <w:t xml:space="preserve">  Apoyo a la regulación infantil</w:t>
          </w:r>
          <w:r w:rsidR="00680931" w:rsidRPr="008C70C7">
            <w:t>………………………………………………………………………………………………………</w:t>
          </w:r>
          <w:r w:rsidR="00AD0256" w:rsidRPr="008C70C7">
            <w:t>…..17</w:t>
          </w:r>
        </w:p>
        <w:p w14:paraId="5E13A607" w14:textId="0703DC76" w:rsidR="00C65E43" w:rsidRDefault="00680931" w:rsidP="00C65E43">
          <w:pPr>
            <w:spacing w:before="120"/>
          </w:pPr>
          <w:r w:rsidRPr="008C70C7">
            <w:t xml:space="preserve">  </w:t>
          </w:r>
          <w:r w:rsidR="00925B9E">
            <w:t xml:space="preserve"> </w:t>
          </w:r>
          <w:r w:rsidRPr="008C70C7">
            <w:t xml:space="preserve">  </w:t>
          </w:r>
          <w:r w:rsidR="002549B9" w:rsidRPr="008C70C7">
            <w:t>Formatos de instrucción y abordajes al aprendizaje</w:t>
          </w:r>
          <w:r w:rsidRPr="008C70C7">
            <w:t>…………………………………………………</w:t>
          </w:r>
          <w:r w:rsidR="00AD0256" w:rsidRPr="008C70C7">
            <w:t>………………..</w:t>
          </w:r>
          <w:r w:rsidRPr="008C70C7">
            <w:t>…</w:t>
          </w:r>
          <w:r w:rsidR="00AD0256" w:rsidRPr="008C70C7">
            <w:t>……</w:t>
          </w:r>
          <w:r w:rsidR="00E0012B" w:rsidRPr="008C70C7">
            <w:t>.2</w:t>
          </w:r>
          <w:r w:rsidR="00011D43">
            <w:t>2</w:t>
          </w:r>
        </w:p>
        <w:p w14:paraId="0F16A3DF" w14:textId="0B88D801" w:rsidR="00C57026" w:rsidRPr="008C70C7" w:rsidRDefault="008D28B2" w:rsidP="00C65E43">
          <w:pPr>
            <w:spacing w:before="120"/>
          </w:pPr>
          <w:r w:rsidRPr="008C70C7">
            <w:t>Categoría</w:t>
          </w:r>
          <w:r w:rsidR="00C57026" w:rsidRPr="008C70C7">
            <w:t xml:space="preserve"> 4: Ambiente interior/al aire libre</w:t>
          </w:r>
          <w:r w:rsidR="00C57026" w:rsidRPr="008C70C7">
            <w:ptab w:relativeTo="margin" w:alignment="right" w:leader="dot"/>
          </w:r>
          <w:r w:rsidR="00C57026" w:rsidRPr="008C70C7">
            <w:t>2</w:t>
          </w:r>
          <w:r w:rsidR="00011D43">
            <w:t>5</w:t>
          </w:r>
        </w:p>
        <w:p w14:paraId="7A1CE9DA" w14:textId="4136BE23" w:rsidR="008C70C7" w:rsidRPr="00D479D1" w:rsidRDefault="00D479D1" w:rsidP="00D479D1">
          <w:pPr>
            <w:pStyle w:val="TOC1"/>
            <w:rPr>
              <w:lang w:val="es-ES"/>
            </w:rPr>
          </w:pPr>
          <w:r w:rsidRPr="00D479D1">
            <w:rPr>
              <w:lang w:val="es-ES"/>
            </w:rPr>
            <w:t xml:space="preserve">  </w:t>
          </w:r>
          <w:r w:rsidR="00925B9E">
            <w:rPr>
              <w:lang w:val="es-ES"/>
            </w:rPr>
            <w:t xml:space="preserve"> </w:t>
          </w:r>
          <w:r w:rsidRPr="00D479D1">
            <w:rPr>
              <w:lang w:val="es-ES"/>
            </w:rPr>
            <w:t xml:space="preserve">  </w:t>
          </w:r>
          <w:r w:rsidR="008D5E8A" w:rsidRPr="00D479D1">
            <w:rPr>
              <w:lang w:val="es-ES"/>
            </w:rPr>
            <w:t>Ambiente de aprendizaje en interiores</w:t>
          </w:r>
          <w:r w:rsidR="008D5E8A" w:rsidRPr="008C70C7">
            <w:rPr>
              <w:lang w:val="es-MX"/>
            </w:rPr>
            <w:ptab w:relativeTo="margin" w:alignment="right" w:leader="dot"/>
          </w:r>
          <w:r w:rsidR="008D5E8A" w:rsidRPr="008C70C7">
            <w:rPr>
              <w:lang w:val="es-MX"/>
            </w:rPr>
            <w:t>2</w:t>
          </w:r>
          <w:r w:rsidR="00011D43">
            <w:rPr>
              <w:lang w:val="es-MX"/>
            </w:rPr>
            <w:t>5</w:t>
          </w:r>
          <w:r w:rsidR="00680931" w:rsidRPr="00D479D1">
            <w:rPr>
              <w:lang w:val="es-ES"/>
            </w:rPr>
            <w:t xml:space="preserve"> </w:t>
          </w:r>
        </w:p>
        <w:p w14:paraId="2DC3F3DE" w14:textId="1DC5AD27" w:rsidR="00864E80" w:rsidRPr="00D479D1" w:rsidRDefault="00D479D1" w:rsidP="00D479D1">
          <w:pPr>
            <w:pStyle w:val="TOC1"/>
            <w:rPr>
              <w:lang w:val="es-ES"/>
            </w:rPr>
          </w:pPr>
          <w:r w:rsidRPr="00D479D1">
            <w:rPr>
              <w:lang w:val="es-ES"/>
            </w:rPr>
            <w:t xml:space="preserve"> </w:t>
          </w:r>
          <w:r>
            <w:rPr>
              <w:lang w:val="es-ES"/>
            </w:rPr>
            <w:t xml:space="preserve"> </w:t>
          </w:r>
          <w:r w:rsidR="00925B9E">
            <w:rPr>
              <w:lang w:val="es-ES"/>
            </w:rPr>
            <w:t xml:space="preserve"> </w:t>
          </w:r>
          <w:r w:rsidRPr="00D479D1">
            <w:rPr>
              <w:lang w:val="es-ES"/>
            </w:rPr>
            <w:t xml:space="preserve"> </w:t>
          </w:r>
          <w:r>
            <w:rPr>
              <w:lang w:val="es-ES"/>
            </w:rPr>
            <w:t xml:space="preserve"> </w:t>
          </w:r>
          <w:r w:rsidR="00680931" w:rsidRPr="00D479D1">
            <w:rPr>
              <w:lang w:val="es-ES"/>
            </w:rPr>
            <w:t>Ambiente de</w:t>
          </w:r>
          <w:r w:rsidR="008D28B2">
            <w:rPr>
              <w:lang w:val="es-ES"/>
            </w:rPr>
            <w:t xml:space="preserve"> </w:t>
          </w:r>
          <w:r w:rsidR="00680931" w:rsidRPr="00D479D1">
            <w:rPr>
              <w:lang w:val="es-ES"/>
            </w:rPr>
            <w:t>aprendizaje al aire libre</w:t>
          </w:r>
          <w:r w:rsidR="00680931" w:rsidRPr="008C70C7">
            <w:rPr>
              <w:lang w:val="es-MX"/>
            </w:rPr>
            <w:ptab w:relativeTo="margin" w:alignment="right" w:leader="dot"/>
          </w:r>
          <w:r w:rsidR="00680931" w:rsidRPr="008C70C7">
            <w:rPr>
              <w:lang w:val="es-MX"/>
            </w:rPr>
            <w:t>2</w:t>
          </w:r>
          <w:r w:rsidR="00011D43">
            <w:rPr>
              <w:lang w:val="es-MX"/>
            </w:rPr>
            <w:t>8</w:t>
          </w:r>
          <w:r w:rsidR="00680931" w:rsidRPr="00D479D1">
            <w:rPr>
              <w:lang w:val="es-ES"/>
            </w:rPr>
            <w:t xml:space="preserve"> </w:t>
          </w:r>
        </w:p>
      </w:sdtContent>
    </w:sdt>
    <w:p w14:paraId="6E72AA3C" w14:textId="40866607" w:rsidR="004851C9" w:rsidRPr="00D8630B" w:rsidRDefault="004851C9">
      <w:pPr>
        <w:pStyle w:val="BodyText"/>
        <w:rPr>
          <w:lang w:val="es-MX"/>
        </w:rPr>
        <w:sectPr w:rsidR="004851C9" w:rsidRPr="00D8630B">
          <w:footerReference w:type="default" r:id="rId12"/>
          <w:pgSz w:w="12240" w:h="15840"/>
          <w:pgMar w:top="1820" w:right="360" w:bottom="1180" w:left="360" w:header="0" w:footer="991" w:gutter="0"/>
          <w:cols w:space="720"/>
        </w:sectPr>
      </w:pPr>
    </w:p>
    <w:p w14:paraId="6E72AA3D" w14:textId="476088EF" w:rsidR="004851C9" w:rsidRDefault="00F92F6A" w:rsidP="005E5D6B">
      <w:pPr>
        <w:pStyle w:val="Heading1"/>
        <w:spacing w:before="0"/>
        <w:ind w:left="0"/>
        <w:jc w:val="center"/>
      </w:pPr>
      <w:r>
        <w:lastRenderedPageBreak/>
        <w:t>Categoría</w:t>
      </w:r>
      <w:r w:rsidR="006E5B40">
        <w:t xml:space="preserve"> 2: </w:t>
      </w:r>
      <w:r w:rsidR="007B10CF">
        <w:t>Interacciones</w:t>
      </w:r>
      <w:r w:rsidR="006E5B40">
        <w:t xml:space="preserve"> entre maestras y </w:t>
      </w:r>
      <w:r>
        <w:t>niños</w:t>
      </w:r>
    </w:p>
    <w:p w14:paraId="488B7D43" w14:textId="0A27D3DC" w:rsidR="004E5C66" w:rsidRPr="00307853" w:rsidRDefault="00F92F6A" w:rsidP="00307853">
      <w:pPr>
        <w:pStyle w:val="Heading2"/>
        <w:jc w:val="center"/>
      </w:pPr>
      <w:r w:rsidRPr="00307853">
        <w:t>Tamaño</w:t>
      </w:r>
      <w:r w:rsidR="004E5C66" w:rsidRPr="00307853">
        <w:t xml:space="preserve"> </w:t>
      </w:r>
      <w:r w:rsidR="001055B3" w:rsidRPr="00307853">
        <w:t>del grupo y proporci</w:t>
      </w:r>
      <w:r w:rsidRPr="00307853">
        <w:t>ones con el personal</w:t>
      </w:r>
    </w:p>
    <w:p w14:paraId="6E72AA3E" w14:textId="77777777" w:rsidR="004851C9" w:rsidRPr="00D8630B" w:rsidRDefault="008F7842" w:rsidP="00757A75">
      <w:pPr>
        <w:pStyle w:val="Heading3"/>
        <w:ind w:left="360"/>
      </w:pPr>
      <w:r w:rsidRPr="00D8630B">
        <w:t>P-GSSR-01</w:t>
      </w:r>
      <w:r w:rsidRPr="00D8630B">
        <w:rPr>
          <w:spacing w:val="-2"/>
        </w:rPr>
        <w:t xml:space="preserve"> </w:t>
      </w:r>
      <w:r w:rsidRPr="00D8630B">
        <w:t>Tamaño</w:t>
      </w:r>
      <w:r w:rsidRPr="00D8630B">
        <w:rPr>
          <w:spacing w:val="-1"/>
        </w:rPr>
        <w:t xml:space="preserve"> </w:t>
      </w:r>
      <w:r w:rsidRPr="00D8630B">
        <w:t>del</w:t>
      </w:r>
      <w:r w:rsidRPr="00D8630B">
        <w:rPr>
          <w:spacing w:val="-1"/>
        </w:rPr>
        <w:t xml:space="preserve"> </w:t>
      </w:r>
      <w:r w:rsidRPr="00D8630B">
        <w:rPr>
          <w:spacing w:val="-2"/>
        </w:rPr>
        <w:t>grupo</w:t>
      </w:r>
    </w:p>
    <w:tbl>
      <w:tblPr>
        <w:tblW w:w="0" w:type="auto"/>
        <w:tblInd w:w="377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0"/>
        <w:gridCol w:w="1920"/>
        <w:gridCol w:w="1920"/>
        <w:gridCol w:w="1920"/>
        <w:gridCol w:w="1920"/>
      </w:tblGrid>
      <w:tr w:rsidR="004851C9" w:rsidRPr="00D8630B" w14:paraId="6E72AA44" w14:textId="77777777">
        <w:trPr>
          <w:trHeight w:val="398"/>
        </w:trPr>
        <w:tc>
          <w:tcPr>
            <w:tcW w:w="1920" w:type="dxa"/>
            <w:tcBorders>
              <w:top w:val="nil"/>
              <w:left w:val="nil"/>
              <w:right w:val="single" w:sz="8" w:space="0" w:color="FFFFFF"/>
            </w:tcBorders>
            <w:shd w:val="clear" w:color="auto" w:fill="000000"/>
          </w:tcPr>
          <w:p w14:paraId="6E72AA3F" w14:textId="77777777" w:rsidR="004851C9" w:rsidRPr="00D8630B" w:rsidRDefault="008F7842">
            <w:pPr>
              <w:pStyle w:val="TableParagraph"/>
              <w:spacing w:before="73"/>
              <w:ind w:left="16" w:right="5"/>
              <w:jc w:val="center"/>
              <w:rPr>
                <w:b/>
                <w:lang w:val="es-MX"/>
              </w:rPr>
            </w:pPr>
            <w:r w:rsidRPr="00D8630B">
              <w:rPr>
                <w:b/>
                <w:color w:val="FFFFFF"/>
                <w:lang w:val="es-MX"/>
              </w:rPr>
              <w:t>Grupo</w:t>
            </w:r>
            <w:r w:rsidRPr="00D8630B">
              <w:rPr>
                <w:b/>
                <w:color w:val="FFFFFF"/>
                <w:spacing w:val="-5"/>
                <w:lang w:val="es-MX"/>
              </w:rPr>
              <w:t xml:space="preserve"> </w:t>
            </w:r>
            <w:r w:rsidRPr="00D8630B">
              <w:rPr>
                <w:b/>
                <w:color w:val="FFFFFF"/>
                <w:spacing w:val="-2"/>
                <w:lang w:val="es-MX"/>
              </w:rPr>
              <w:t>etario</w:t>
            </w:r>
          </w:p>
        </w:tc>
        <w:tc>
          <w:tcPr>
            <w:tcW w:w="1920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000000"/>
          </w:tcPr>
          <w:p w14:paraId="6E72AA40" w14:textId="77777777" w:rsidR="004851C9" w:rsidRPr="00D8630B" w:rsidRDefault="008F7842">
            <w:pPr>
              <w:pStyle w:val="TableParagraph"/>
              <w:spacing w:before="73"/>
              <w:ind w:left="58" w:right="58"/>
              <w:jc w:val="center"/>
              <w:rPr>
                <w:b/>
                <w:lang w:val="es-MX"/>
              </w:rPr>
            </w:pPr>
            <w:r w:rsidRPr="00D8630B">
              <w:rPr>
                <w:b/>
                <w:color w:val="FFFFFF"/>
                <w:lang w:val="es-MX"/>
              </w:rPr>
              <w:t>Puntaje</w:t>
            </w:r>
            <w:r w:rsidRPr="00D8630B">
              <w:rPr>
                <w:b/>
                <w:color w:val="FFFFFF"/>
                <w:spacing w:val="-2"/>
                <w:lang w:val="es-MX"/>
              </w:rPr>
              <w:t xml:space="preserve"> </w:t>
            </w:r>
            <w:r w:rsidRPr="00D8630B">
              <w:rPr>
                <w:b/>
                <w:color w:val="FFFFFF"/>
                <w:lang w:val="es-MX"/>
              </w:rPr>
              <w:t xml:space="preserve">de </w:t>
            </w:r>
            <w:r w:rsidRPr="00D8630B">
              <w:rPr>
                <w:b/>
                <w:color w:val="FFFFFF"/>
                <w:spacing w:val="-10"/>
                <w:lang w:val="es-MX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000000"/>
          </w:tcPr>
          <w:p w14:paraId="6E72AA41" w14:textId="77777777" w:rsidR="004851C9" w:rsidRPr="00D8630B" w:rsidRDefault="008F7842">
            <w:pPr>
              <w:pStyle w:val="TableParagraph"/>
              <w:spacing w:before="73"/>
              <w:ind w:left="58" w:right="57"/>
              <w:jc w:val="center"/>
              <w:rPr>
                <w:b/>
                <w:lang w:val="es-MX"/>
              </w:rPr>
            </w:pPr>
            <w:r w:rsidRPr="00D8630B">
              <w:rPr>
                <w:b/>
                <w:color w:val="FFFFFF"/>
                <w:lang w:val="es-MX"/>
              </w:rPr>
              <w:t>Puntaje</w:t>
            </w:r>
            <w:r w:rsidRPr="00D8630B">
              <w:rPr>
                <w:b/>
                <w:color w:val="FFFFFF"/>
                <w:spacing w:val="-2"/>
                <w:lang w:val="es-MX"/>
              </w:rPr>
              <w:t xml:space="preserve"> </w:t>
            </w:r>
            <w:r w:rsidRPr="00D8630B">
              <w:rPr>
                <w:b/>
                <w:color w:val="FFFFFF"/>
                <w:lang w:val="es-MX"/>
              </w:rPr>
              <w:t xml:space="preserve">de </w:t>
            </w:r>
            <w:r w:rsidRPr="00D8630B">
              <w:rPr>
                <w:b/>
                <w:color w:val="FFFFFF"/>
                <w:spacing w:val="-10"/>
                <w:lang w:val="es-MX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000000"/>
          </w:tcPr>
          <w:p w14:paraId="6E72AA42" w14:textId="77777777" w:rsidR="004851C9" w:rsidRPr="00D8630B" w:rsidRDefault="008F7842">
            <w:pPr>
              <w:pStyle w:val="TableParagraph"/>
              <w:spacing w:before="73"/>
              <w:ind w:left="58" w:right="56"/>
              <w:jc w:val="center"/>
              <w:rPr>
                <w:b/>
                <w:lang w:val="es-MX"/>
              </w:rPr>
            </w:pPr>
            <w:r w:rsidRPr="00D8630B">
              <w:rPr>
                <w:b/>
                <w:color w:val="FFFFFF"/>
                <w:lang w:val="es-MX"/>
              </w:rPr>
              <w:t>Puntaje</w:t>
            </w:r>
            <w:r w:rsidRPr="00D8630B">
              <w:rPr>
                <w:b/>
                <w:color w:val="FFFFFF"/>
                <w:spacing w:val="-2"/>
                <w:lang w:val="es-MX"/>
              </w:rPr>
              <w:t xml:space="preserve"> </w:t>
            </w:r>
            <w:r w:rsidRPr="00D8630B">
              <w:rPr>
                <w:b/>
                <w:color w:val="FFFFFF"/>
                <w:lang w:val="es-MX"/>
              </w:rPr>
              <w:t xml:space="preserve">de </w:t>
            </w:r>
            <w:r w:rsidRPr="00D8630B">
              <w:rPr>
                <w:b/>
                <w:color w:val="FFFFFF"/>
                <w:spacing w:val="-10"/>
                <w:lang w:val="es-MX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8" w:space="0" w:color="FFFFFF"/>
              <w:right w:val="nil"/>
            </w:tcBorders>
            <w:shd w:val="clear" w:color="auto" w:fill="000000"/>
          </w:tcPr>
          <w:p w14:paraId="6E72AA43" w14:textId="77777777" w:rsidR="004851C9" w:rsidRPr="00D8630B" w:rsidRDefault="008F7842">
            <w:pPr>
              <w:pStyle w:val="TableParagraph"/>
              <w:spacing w:before="73"/>
              <w:ind w:left="12" w:right="17"/>
              <w:jc w:val="center"/>
              <w:rPr>
                <w:b/>
                <w:lang w:val="es-MX"/>
              </w:rPr>
            </w:pPr>
            <w:r w:rsidRPr="00D8630B">
              <w:rPr>
                <w:b/>
                <w:color w:val="FFFFFF"/>
                <w:lang w:val="es-MX"/>
              </w:rPr>
              <w:t>Puntaje</w:t>
            </w:r>
            <w:r w:rsidRPr="00D8630B">
              <w:rPr>
                <w:b/>
                <w:color w:val="FFFFFF"/>
                <w:spacing w:val="-2"/>
                <w:lang w:val="es-MX"/>
              </w:rPr>
              <w:t xml:space="preserve"> </w:t>
            </w:r>
            <w:r w:rsidRPr="00D8630B">
              <w:rPr>
                <w:b/>
                <w:color w:val="FFFFFF"/>
                <w:lang w:val="es-MX"/>
              </w:rPr>
              <w:t xml:space="preserve">de </w:t>
            </w:r>
            <w:r w:rsidRPr="00D8630B">
              <w:rPr>
                <w:b/>
                <w:color w:val="FFFFFF"/>
                <w:spacing w:val="-10"/>
                <w:lang w:val="es-MX"/>
              </w:rPr>
              <w:t>3</w:t>
            </w:r>
          </w:p>
        </w:tc>
      </w:tr>
      <w:tr w:rsidR="004851C9" w:rsidRPr="00D8630B" w14:paraId="6E72AA4A" w14:textId="77777777">
        <w:trPr>
          <w:trHeight w:val="412"/>
        </w:trPr>
        <w:tc>
          <w:tcPr>
            <w:tcW w:w="1920" w:type="dxa"/>
            <w:tcBorders>
              <w:left w:val="nil"/>
              <w:bottom w:val="single" w:sz="8" w:space="0" w:color="FFFFFF"/>
              <w:right w:val="single" w:sz="8" w:space="0" w:color="FFFFFF"/>
            </w:tcBorders>
            <w:shd w:val="clear" w:color="auto" w:fill="CACACA"/>
          </w:tcPr>
          <w:p w14:paraId="6E72AA45" w14:textId="77777777" w:rsidR="004851C9" w:rsidRPr="00D8630B" w:rsidRDefault="008F7842">
            <w:pPr>
              <w:pStyle w:val="TableParagraph"/>
              <w:spacing w:before="73"/>
              <w:ind w:left="17" w:right="5"/>
              <w:jc w:val="center"/>
              <w:rPr>
                <w:lang w:val="es-MX"/>
              </w:rPr>
            </w:pPr>
            <w:r w:rsidRPr="00D8630B">
              <w:rPr>
                <w:lang w:val="es-MX"/>
              </w:rPr>
              <w:t xml:space="preserve">0–11 </w:t>
            </w:r>
            <w:r w:rsidRPr="00D8630B">
              <w:rPr>
                <w:spacing w:val="-2"/>
                <w:lang w:val="es-MX"/>
              </w:rPr>
              <w:t>meses</w:t>
            </w:r>
          </w:p>
        </w:tc>
        <w:tc>
          <w:tcPr>
            <w:tcW w:w="192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</w:tcPr>
          <w:p w14:paraId="6E72AA46" w14:textId="77777777" w:rsidR="004851C9" w:rsidRPr="00D8630B" w:rsidRDefault="008F7842">
            <w:pPr>
              <w:pStyle w:val="TableParagraph"/>
              <w:spacing w:before="78"/>
              <w:ind w:left="58" w:right="58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10</w:t>
            </w:r>
          </w:p>
        </w:tc>
        <w:tc>
          <w:tcPr>
            <w:tcW w:w="192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</w:tcPr>
          <w:p w14:paraId="6E72AA47" w14:textId="77777777" w:rsidR="004851C9" w:rsidRPr="00D8630B" w:rsidRDefault="008F7842">
            <w:pPr>
              <w:pStyle w:val="TableParagraph"/>
              <w:spacing w:before="73"/>
              <w:ind w:left="58" w:right="57"/>
              <w:jc w:val="center"/>
              <w:rPr>
                <w:lang w:val="es-MX"/>
              </w:rPr>
            </w:pPr>
            <w:r w:rsidRPr="00D8630B">
              <w:rPr>
                <w:lang w:val="es-MX"/>
              </w:rPr>
              <w:t xml:space="preserve">no </w:t>
            </w:r>
            <w:r w:rsidRPr="00D8630B">
              <w:rPr>
                <w:spacing w:val="-2"/>
                <w:lang w:val="es-MX"/>
              </w:rPr>
              <w:t>corresp.</w:t>
            </w:r>
          </w:p>
        </w:tc>
        <w:tc>
          <w:tcPr>
            <w:tcW w:w="192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</w:tcPr>
          <w:p w14:paraId="6E72AA48" w14:textId="77777777" w:rsidR="004851C9" w:rsidRPr="00D8630B" w:rsidRDefault="008F7842">
            <w:pPr>
              <w:pStyle w:val="TableParagraph"/>
              <w:spacing w:before="73"/>
              <w:ind w:left="58" w:right="56"/>
              <w:jc w:val="center"/>
              <w:rPr>
                <w:lang w:val="es-MX"/>
              </w:rPr>
            </w:pPr>
            <w:r w:rsidRPr="00D8630B">
              <w:rPr>
                <w:spacing w:val="-10"/>
                <w:lang w:val="es-MX"/>
              </w:rPr>
              <w:t>9</w:t>
            </w:r>
          </w:p>
        </w:tc>
        <w:tc>
          <w:tcPr>
            <w:tcW w:w="1920" w:type="dxa"/>
            <w:tcBorders>
              <w:left w:val="single" w:sz="8" w:space="0" w:color="FFFFFF"/>
              <w:bottom w:val="single" w:sz="8" w:space="0" w:color="FFFFFF"/>
              <w:right w:val="nil"/>
            </w:tcBorders>
            <w:shd w:val="clear" w:color="auto" w:fill="CACACA"/>
          </w:tcPr>
          <w:p w14:paraId="6E72AA49" w14:textId="77777777" w:rsidR="004851C9" w:rsidRPr="00D8630B" w:rsidRDefault="008F7842">
            <w:pPr>
              <w:pStyle w:val="TableParagraph"/>
              <w:spacing w:before="73"/>
              <w:ind w:left="12" w:right="17"/>
              <w:jc w:val="center"/>
              <w:rPr>
                <w:lang w:val="es-MX"/>
              </w:rPr>
            </w:pPr>
            <w:r w:rsidRPr="00D8630B">
              <w:rPr>
                <w:spacing w:val="-10"/>
                <w:lang w:val="es-MX"/>
              </w:rPr>
              <w:t>8</w:t>
            </w:r>
          </w:p>
        </w:tc>
      </w:tr>
      <w:tr w:rsidR="004851C9" w:rsidRPr="00D8630B" w14:paraId="6E72AA50" w14:textId="77777777">
        <w:trPr>
          <w:trHeight w:val="414"/>
        </w:trPr>
        <w:tc>
          <w:tcPr>
            <w:tcW w:w="19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6E72AA4B" w14:textId="77777777" w:rsidR="004851C9" w:rsidRPr="00D8630B" w:rsidRDefault="008F7842">
            <w:pPr>
              <w:pStyle w:val="TableParagraph"/>
              <w:spacing w:before="75"/>
              <w:ind w:left="16" w:right="5"/>
              <w:jc w:val="center"/>
              <w:rPr>
                <w:lang w:val="es-MX"/>
              </w:rPr>
            </w:pPr>
            <w:r w:rsidRPr="00D8630B">
              <w:rPr>
                <w:lang w:val="es-MX"/>
              </w:rPr>
              <w:t>12–17</w:t>
            </w:r>
            <w:r w:rsidRPr="00D8630B">
              <w:rPr>
                <w:spacing w:val="-5"/>
                <w:lang w:val="es-MX"/>
              </w:rPr>
              <w:t xml:space="preserve"> </w:t>
            </w:r>
            <w:r w:rsidRPr="00D8630B">
              <w:rPr>
                <w:spacing w:val="-2"/>
                <w:lang w:val="es-MX"/>
              </w:rPr>
              <w:t>meses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6E72AA4C" w14:textId="77777777" w:rsidR="004851C9" w:rsidRPr="00D8630B" w:rsidRDefault="008F7842">
            <w:pPr>
              <w:pStyle w:val="TableParagraph"/>
              <w:spacing w:before="80"/>
              <w:ind w:left="58" w:right="58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13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6E72AA4D" w14:textId="77777777" w:rsidR="004851C9" w:rsidRPr="00D8630B" w:rsidRDefault="008F7842">
            <w:pPr>
              <w:pStyle w:val="TableParagraph"/>
              <w:spacing w:before="75"/>
              <w:ind w:left="58" w:right="57"/>
              <w:jc w:val="center"/>
              <w:rPr>
                <w:lang w:val="es-MX"/>
              </w:rPr>
            </w:pPr>
            <w:r w:rsidRPr="00D8630B">
              <w:rPr>
                <w:lang w:val="es-MX"/>
              </w:rPr>
              <w:t xml:space="preserve">no </w:t>
            </w:r>
            <w:r w:rsidRPr="00D8630B">
              <w:rPr>
                <w:spacing w:val="-2"/>
                <w:lang w:val="es-MX"/>
              </w:rPr>
              <w:t>corresp.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6E72AA4E" w14:textId="77777777" w:rsidR="004851C9" w:rsidRPr="00D8630B" w:rsidRDefault="008F7842">
            <w:pPr>
              <w:pStyle w:val="TableParagraph"/>
              <w:spacing w:before="75"/>
              <w:ind w:left="58" w:right="56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12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7E7E7"/>
          </w:tcPr>
          <w:p w14:paraId="6E72AA4F" w14:textId="77777777" w:rsidR="004851C9" w:rsidRPr="00D8630B" w:rsidRDefault="008F7842">
            <w:pPr>
              <w:pStyle w:val="TableParagraph"/>
              <w:spacing w:before="75"/>
              <w:ind w:left="12" w:right="17"/>
              <w:jc w:val="center"/>
              <w:rPr>
                <w:lang w:val="es-MX"/>
              </w:rPr>
            </w:pPr>
            <w:r w:rsidRPr="00D8630B">
              <w:rPr>
                <w:spacing w:val="-10"/>
                <w:lang w:val="es-MX"/>
              </w:rPr>
              <w:t>8</w:t>
            </w:r>
          </w:p>
        </w:tc>
      </w:tr>
      <w:tr w:rsidR="004851C9" w:rsidRPr="00D8630B" w14:paraId="6E72AA56" w14:textId="77777777">
        <w:trPr>
          <w:trHeight w:val="414"/>
        </w:trPr>
        <w:tc>
          <w:tcPr>
            <w:tcW w:w="19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ACACA"/>
          </w:tcPr>
          <w:p w14:paraId="6E72AA51" w14:textId="77777777" w:rsidR="004851C9" w:rsidRPr="00D8630B" w:rsidRDefault="008F7842">
            <w:pPr>
              <w:pStyle w:val="TableParagraph"/>
              <w:spacing w:before="72"/>
              <w:ind w:left="16" w:right="5"/>
              <w:jc w:val="center"/>
              <w:rPr>
                <w:lang w:val="es-MX"/>
              </w:rPr>
            </w:pPr>
            <w:r w:rsidRPr="00D8630B">
              <w:rPr>
                <w:lang w:val="es-MX"/>
              </w:rPr>
              <w:t>18–23</w:t>
            </w:r>
            <w:r w:rsidRPr="00D8630B">
              <w:rPr>
                <w:spacing w:val="-5"/>
                <w:lang w:val="es-MX"/>
              </w:rPr>
              <w:t xml:space="preserve"> </w:t>
            </w:r>
            <w:r w:rsidRPr="00D8630B">
              <w:rPr>
                <w:spacing w:val="-2"/>
                <w:lang w:val="es-MX"/>
              </w:rPr>
              <w:t>meses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</w:tcPr>
          <w:p w14:paraId="6E72AA52" w14:textId="77777777" w:rsidR="004851C9" w:rsidRPr="00D8630B" w:rsidRDefault="008F7842">
            <w:pPr>
              <w:pStyle w:val="TableParagraph"/>
              <w:spacing w:before="80"/>
              <w:ind w:left="58" w:right="58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18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</w:tcPr>
          <w:p w14:paraId="6E72AA53" w14:textId="77777777" w:rsidR="004851C9" w:rsidRPr="00D8630B" w:rsidRDefault="008F7842">
            <w:pPr>
              <w:pStyle w:val="TableParagraph"/>
              <w:spacing w:before="72"/>
              <w:ind w:left="58" w:right="56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16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</w:tcPr>
          <w:p w14:paraId="6E72AA54" w14:textId="77777777" w:rsidR="004851C9" w:rsidRPr="00D8630B" w:rsidRDefault="008F7842">
            <w:pPr>
              <w:pStyle w:val="TableParagraph"/>
              <w:spacing w:before="72"/>
              <w:ind w:left="58" w:right="56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12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ACACA"/>
          </w:tcPr>
          <w:p w14:paraId="6E72AA55" w14:textId="77777777" w:rsidR="004851C9" w:rsidRPr="00D8630B" w:rsidRDefault="008F7842">
            <w:pPr>
              <w:pStyle w:val="TableParagraph"/>
              <w:spacing w:before="72"/>
              <w:ind w:left="12" w:right="17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10</w:t>
            </w:r>
          </w:p>
        </w:tc>
      </w:tr>
      <w:tr w:rsidR="004851C9" w:rsidRPr="00D8630B" w14:paraId="6E72AA5C" w14:textId="77777777">
        <w:trPr>
          <w:trHeight w:val="414"/>
        </w:trPr>
        <w:tc>
          <w:tcPr>
            <w:tcW w:w="19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6E72AA57" w14:textId="77777777" w:rsidR="004851C9" w:rsidRPr="00D8630B" w:rsidRDefault="008F7842">
            <w:pPr>
              <w:pStyle w:val="TableParagraph"/>
              <w:spacing w:before="72"/>
              <w:ind w:left="15" w:right="5"/>
              <w:jc w:val="center"/>
              <w:rPr>
                <w:lang w:val="es-MX"/>
              </w:rPr>
            </w:pPr>
            <w:r w:rsidRPr="00D8630B">
              <w:rPr>
                <w:lang w:val="es-MX"/>
              </w:rPr>
              <w:t xml:space="preserve">2 </w:t>
            </w:r>
            <w:r w:rsidRPr="00D8630B">
              <w:rPr>
                <w:spacing w:val="-4"/>
                <w:lang w:val="es-MX"/>
              </w:rPr>
              <w:t>años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6E72AA58" w14:textId="77777777" w:rsidR="004851C9" w:rsidRPr="00D8630B" w:rsidRDefault="008F7842">
            <w:pPr>
              <w:pStyle w:val="TableParagraph"/>
              <w:spacing w:before="80"/>
              <w:ind w:left="58" w:right="58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22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6E72AA59" w14:textId="77777777" w:rsidR="004851C9" w:rsidRPr="00D8630B" w:rsidRDefault="008F7842">
            <w:pPr>
              <w:pStyle w:val="TableParagraph"/>
              <w:spacing w:before="72"/>
              <w:ind w:left="58" w:right="56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20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6E72AA5A" w14:textId="77777777" w:rsidR="004851C9" w:rsidRPr="00D8630B" w:rsidRDefault="008F7842">
            <w:pPr>
              <w:pStyle w:val="TableParagraph"/>
              <w:spacing w:before="72"/>
              <w:ind w:left="58" w:right="56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14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7E7E7"/>
          </w:tcPr>
          <w:p w14:paraId="6E72AA5B" w14:textId="77777777" w:rsidR="004851C9" w:rsidRPr="00D8630B" w:rsidRDefault="008F7842">
            <w:pPr>
              <w:pStyle w:val="TableParagraph"/>
              <w:spacing w:before="72"/>
              <w:ind w:left="12" w:right="17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12</w:t>
            </w:r>
          </w:p>
        </w:tc>
      </w:tr>
      <w:tr w:rsidR="004851C9" w:rsidRPr="00D8630B" w14:paraId="6E72AA62" w14:textId="77777777">
        <w:trPr>
          <w:trHeight w:val="411"/>
        </w:trPr>
        <w:tc>
          <w:tcPr>
            <w:tcW w:w="19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ACACA"/>
          </w:tcPr>
          <w:p w14:paraId="6E72AA5D" w14:textId="77777777" w:rsidR="004851C9" w:rsidRPr="00D8630B" w:rsidRDefault="008F7842">
            <w:pPr>
              <w:pStyle w:val="TableParagraph"/>
              <w:spacing w:before="72"/>
              <w:ind w:left="15" w:right="5"/>
              <w:jc w:val="center"/>
              <w:rPr>
                <w:lang w:val="es-MX"/>
              </w:rPr>
            </w:pPr>
            <w:r w:rsidRPr="00D8630B">
              <w:rPr>
                <w:lang w:val="es-MX"/>
              </w:rPr>
              <w:t xml:space="preserve">3 </w:t>
            </w:r>
            <w:r w:rsidRPr="00D8630B">
              <w:rPr>
                <w:spacing w:val="-4"/>
                <w:lang w:val="es-MX"/>
              </w:rPr>
              <w:t>años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</w:tcPr>
          <w:p w14:paraId="6E72AA5E" w14:textId="77777777" w:rsidR="004851C9" w:rsidRPr="00D8630B" w:rsidRDefault="008F7842">
            <w:pPr>
              <w:pStyle w:val="TableParagraph"/>
              <w:spacing w:before="80"/>
              <w:ind w:left="58" w:right="58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30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</w:tcPr>
          <w:p w14:paraId="6E72AA5F" w14:textId="77777777" w:rsidR="004851C9" w:rsidRPr="00D8630B" w:rsidRDefault="008F7842">
            <w:pPr>
              <w:pStyle w:val="TableParagraph"/>
              <w:spacing w:before="72"/>
              <w:ind w:left="58" w:right="56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24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</w:tcPr>
          <w:p w14:paraId="6E72AA60" w14:textId="77777777" w:rsidR="004851C9" w:rsidRPr="00D8630B" w:rsidRDefault="008F7842">
            <w:pPr>
              <w:pStyle w:val="TableParagraph"/>
              <w:spacing w:before="72"/>
              <w:ind w:left="58" w:right="56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18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ACACA"/>
          </w:tcPr>
          <w:p w14:paraId="6E72AA61" w14:textId="77777777" w:rsidR="004851C9" w:rsidRPr="00D8630B" w:rsidRDefault="008F7842">
            <w:pPr>
              <w:pStyle w:val="TableParagraph"/>
              <w:spacing w:before="72"/>
              <w:ind w:left="12" w:right="17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16</w:t>
            </w:r>
          </w:p>
        </w:tc>
      </w:tr>
      <w:tr w:rsidR="004851C9" w:rsidRPr="00D8630B" w14:paraId="6E72AA68" w14:textId="77777777">
        <w:trPr>
          <w:trHeight w:val="415"/>
        </w:trPr>
        <w:tc>
          <w:tcPr>
            <w:tcW w:w="19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6E72AA63" w14:textId="77777777" w:rsidR="004851C9" w:rsidRPr="00D8630B" w:rsidRDefault="008F7842">
            <w:pPr>
              <w:pStyle w:val="TableParagraph"/>
              <w:spacing w:before="75"/>
              <w:ind w:left="15" w:right="5"/>
              <w:jc w:val="center"/>
              <w:rPr>
                <w:lang w:val="es-MX"/>
              </w:rPr>
            </w:pPr>
            <w:r w:rsidRPr="00D8630B">
              <w:rPr>
                <w:lang w:val="es-MX"/>
              </w:rPr>
              <w:t xml:space="preserve">4 </w:t>
            </w:r>
            <w:r w:rsidRPr="00D8630B">
              <w:rPr>
                <w:spacing w:val="-4"/>
                <w:lang w:val="es-MX"/>
              </w:rPr>
              <w:t>años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6E72AA64" w14:textId="77777777" w:rsidR="004851C9" w:rsidRPr="00D8630B" w:rsidRDefault="008F7842">
            <w:pPr>
              <w:pStyle w:val="TableParagraph"/>
              <w:spacing w:before="80"/>
              <w:ind w:left="58" w:right="58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35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6E72AA65" w14:textId="77777777" w:rsidR="004851C9" w:rsidRPr="00D8630B" w:rsidRDefault="008F7842">
            <w:pPr>
              <w:pStyle w:val="TableParagraph"/>
              <w:spacing w:before="75"/>
              <w:ind w:left="58" w:right="56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32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6E72AA66" w14:textId="77777777" w:rsidR="004851C9" w:rsidRPr="00D8630B" w:rsidRDefault="008F7842">
            <w:pPr>
              <w:pStyle w:val="TableParagraph"/>
              <w:spacing w:before="75"/>
              <w:ind w:left="58" w:right="56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26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7E7E7"/>
          </w:tcPr>
          <w:p w14:paraId="6E72AA67" w14:textId="77777777" w:rsidR="004851C9" w:rsidRPr="00D8630B" w:rsidRDefault="008F7842">
            <w:pPr>
              <w:pStyle w:val="TableParagraph"/>
              <w:spacing w:before="75"/>
              <w:ind w:left="12" w:right="17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18</w:t>
            </w:r>
          </w:p>
        </w:tc>
      </w:tr>
      <w:tr w:rsidR="004851C9" w:rsidRPr="00D8630B" w14:paraId="6E72AA6E" w14:textId="77777777">
        <w:trPr>
          <w:trHeight w:val="414"/>
        </w:trPr>
        <w:tc>
          <w:tcPr>
            <w:tcW w:w="19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ACACA"/>
          </w:tcPr>
          <w:p w14:paraId="6E72AA69" w14:textId="77777777" w:rsidR="004851C9" w:rsidRPr="00D8630B" w:rsidRDefault="008F7842">
            <w:pPr>
              <w:pStyle w:val="TableParagraph"/>
              <w:spacing w:before="75"/>
              <w:ind w:left="15" w:right="5"/>
              <w:jc w:val="center"/>
              <w:rPr>
                <w:lang w:val="es-MX"/>
              </w:rPr>
            </w:pPr>
            <w:r w:rsidRPr="00D8630B">
              <w:rPr>
                <w:lang w:val="es-MX"/>
              </w:rPr>
              <w:t xml:space="preserve">5 </w:t>
            </w:r>
            <w:r w:rsidRPr="00D8630B">
              <w:rPr>
                <w:spacing w:val="-4"/>
                <w:lang w:val="es-MX"/>
              </w:rPr>
              <w:t>años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</w:tcPr>
          <w:p w14:paraId="6E72AA6A" w14:textId="77777777" w:rsidR="004851C9" w:rsidRPr="00D8630B" w:rsidRDefault="008F7842">
            <w:pPr>
              <w:pStyle w:val="TableParagraph"/>
              <w:spacing w:before="80"/>
              <w:ind w:left="58" w:right="58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35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</w:tcPr>
          <w:p w14:paraId="6E72AA6B" w14:textId="77777777" w:rsidR="004851C9" w:rsidRPr="00D8630B" w:rsidRDefault="008F7842">
            <w:pPr>
              <w:pStyle w:val="TableParagraph"/>
              <w:spacing w:before="75"/>
              <w:ind w:left="58" w:right="56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32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</w:tcPr>
          <w:p w14:paraId="6E72AA6C" w14:textId="77777777" w:rsidR="004851C9" w:rsidRPr="00D8630B" w:rsidRDefault="008F7842">
            <w:pPr>
              <w:pStyle w:val="TableParagraph"/>
              <w:spacing w:before="75"/>
              <w:ind w:left="58" w:right="56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28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ACACA"/>
          </w:tcPr>
          <w:p w14:paraId="6E72AA6D" w14:textId="77777777" w:rsidR="004851C9" w:rsidRPr="00D8630B" w:rsidRDefault="008F7842">
            <w:pPr>
              <w:pStyle w:val="TableParagraph"/>
              <w:spacing w:before="75"/>
              <w:ind w:left="12" w:right="17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20</w:t>
            </w:r>
          </w:p>
        </w:tc>
      </w:tr>
      <w:tr w:rsidR="004851C9" w:rsidRPr="00D8630B" w14:paraId="6E72AA74" w14:textId="77777777">
        <w:trPr>
          <w:trHeight w:val="414"/>
        </w:trPr>
        <w:tc>
          <w:tcPr>
            <w:tcW w:w="19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6E72AA6F" w14:textId="77777777" w:rsidR="004851C9" w:rsidRPr="00D8630B" w:rsidRDefault="008F7842">
            <w:pPr>
              <w:pStyle w:val="TableParagraph"/>
              <w:spacing w:before="72"/>
              <w:ind w:left="17" w:right="5"/>
              <w:jc w:val="center"/>
              <w:rPr>
                <w:lang w:val="es-MX"/>
              </w:rPr>
            </w:pPr>
            <w:r w:rsidRPr="00D8630B">
              <w:rPr>
                <w:lang w:val="es-MX"/>
              </w:rPr>
              <w:t>6–8</w:t>
            </w:r>
            <w:r w:rsidRPr="00D8630B">
              <w:rPr>
                <w:spacing w:val="-2"/>
                <w:lang w:val="es-MX"/>
              </w:rPr>
              <w:t xml:space="preserve"> </w:t>
            </w:r>
            <w:r w:rsidRPr="00D8630B">
              <w:rPr>
                <w:spacing w:val="-4"/>
                <w:lang w:val="es-MX"/>
              </w:rPr>
              <w:t>años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6E72AA70" w14:textId="77777777" w:rsidR="004851C9" w:rsidRPr="00D8630B" w:rsidRDefault="008F7842">
            <w:pPr>
              <w:pStyle w:val="TableParagraph"/>
              <w:spacing w:before="80"/>
              <w:ind w:left="58" w:right="58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35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6E72AA71" w14:textId="77777777" w:rsidR="004851C9" w:rsidRPr="00D8630B" w:rsidRDefault="008F7842">
            <w:pPr>
              <w:pStyle w:val="TableParagraph"/>
              <w:spacing w:before="72"/>
              <w:ind w:left="58" w:right="56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34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6E72AA72" w14:textId="77777777" w:rsidR="004851C9" w:rsidRPr="00D8630B" w:rsidRDefault="008F7842">
            <w:pPr>
              <w:pStyle w:val="TableParagraph"/>
              <w:spacing w:before="72"/>
              <w:ind w:left="58" w:right="56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32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7E7E7"/>
          </w:tcPr>
          <w:p w14:paraId="6E72AA73" w14:textId="77777777" w:rsidR="004851C9" w:rsidRPr="00D8630B" w:rsidRDefault="008F7842">
            <w:pPr>
              <w:pStyle w:val="TableParagraph"/>
              <w:spacing w:before="72"/>
              <w:ind w:left="12" w:right="17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22</w:t>
            </w:r>
          </w:p>
        </w:tc>
      </w:tr>
      <w:tr w:rsidR="004851C9" w:rsidRPr="00D8630B" w14:paraId="6E72AA7A" w14:textId="77777777">
        <w:trPr>
          <w:trHeight w:val="414"/>
        </w:trPr>
        <w:tc>
          <w:tcPr>
            <w:tcW w:w="192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CACACA"/>
          </w:tcPr>
          <w:p w14:paraId="6E72AA75" w14:textId="77777777" w:rsidR="004851C9" w:rsidRPr="00D8630B" w:rsidRDefault="008F7842">
            <w:pPr>
              <w:pStyle w:val="TableParagraph"/>
              <w:spacing w:before="72"/>
              <w:ind w:left="17" w:right="5"/>
              <w:jc w:val="center"/>
              <w:rPr>
                <w:lang w:val="es-MX"/>
              </w:rPr>
            </w:pPr>
            <w:r w:rsidRPr="00D8630B">
              <w:rPr>
                <w:lang w:val="es-MX"/>
              </w:rPr>
              <w:t>9–13</w:t>
            </w:r>
            <w:r w:rsidRPr="00D8630B">
              <w:rPr>
                <w:spacing w:val="-2"/>
                <w:lang w:val="es-MX"/>
              </w:rPr>
              <w:t xml:space="preserve"> </w:t>
            </w:r>
            <w:r w:rsidRPr="00D8630B">
              <w:rPr>
                <w:spacing w:val="-4"/>
                <w:lang w:val="es-MX"/>
              </w:rPr>
              <w:t>años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ACACA"/>
          </w:tcPr>
          <w:p w14:paraId="6E72AA76" w14:textId="77777777" w:rsidR="004851C9" w:rsidRPr="00D8630B" w:rsidRDefault="008F7842">
            <w:pPr>
              <w:pStyle w:val="TableParagraph"/>
              <w:spacing w:before="80"/>
              <w:ind w:left="58" w:right="58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35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ACACA"/>
          </w:tcPr>
          <w:p w14:paraId="6E72AA77" w14:textId="77777777" w:rsidR="004851C9" w:rsidRPr="00D8630B" w:rsidRDefault="008F7842">
            <w:pPr>
              <w:pStyle w:val="TableParagraph"/>
              <w:spacing w:before="72"/>
              <w:ind w:left="58" w:right="56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34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ACACA"/>
          </w:tcPr>
          <w:p w14:paraId="6E72AA78" w14:textId="77777777" w:rsidR="004851C9" w:rsidRPr="00D8630B" w:rsidRDefault="008F7842">
            <w:pPr>
              <w:pStyle w:val="TableParagraph"/>
              <w:spacing w:before="72"/>
              <w:ind w:left="58" w:right="56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32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CACACA"/>
          </w:tcPr>
          <w:p w14:paraId="6E72AA79" w14:textId="77777777" w:rsidR="004851C9" w:rsidRPr="00D8630B" w:rsidRDefault="008F7842">
            <w:pPr>
              <w:pStyle w:val="TableParagraph"/>
              <w:spacing w:before="72"/>
              <w:ind w:left="12" w:right="17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22</w:t>
            </w:r>
          </w:p>
        </w:tc>
      </w:tr>
    </w:tbl>
    <w:p w14:paraId="6E72AA7C" w14:textId="30951CED" w:rsidR="004851C9" w:rsidRPr="00D8630B" w:rsidRDefault="003E58B2" w:rsidP="003E58B2">
      <w:pPr>
        <w:pStyle w:val="Heading3"/>
        <w:spacing w:before="120"/>
        <w:ind w:left="288"/>
      </w:pPr>
      <w:r>
        <w:t xml:space="preserve"> </w:t>
      </w:r>
      <w:r w:rsidR="003E5E69" w:rsidRPr="00D8630B">
        <w:t>P-GSSR-02</w:t>
      </w:r>
      <w:r w:rsidR="003E5E69" w:rsidRPr="00D8630B">
        <w:rPr>
          <w:spacing w:val="-1"/>
        </w:rPr>
        <w:t xml:space="preserve"> </w:t>
      </w:r>
      <w:r w:rsidR="003E5E69" w:rsidRPr="00D8630B">
        <w:t>Proporción</w:t>
      </w:r>
      <w:r w:rsidR="003E5E69" w:rsidRPr="00D8630B">
        <w:rPr>
          <w:spacing w:val="-1"/>
        </w:rPr>
        <w:t xml:space="preserve"> </w:t>
      </w:r>
      <w:r w:rsidR="003E5E69" w:rsidRPr="00D8630B">
        <w:t>entre</w:t>
      </w:r>
      <w:r w:rsidR="003E5E69" w:rsidRPr="00D8630B">
        <w:rPr>
          <w:spacing w:val="-2"/>
        </w:rPr>
        <w:t xml:space="preserve"> </w:t>
      </w:r>
      <w:r w:rsidR="003E5E69" w:rsidRPr="00D8630B">
        <w:t>el</w:t>
      </w:r>
      <w:r w:rsidR="003E5E69" w:rsidRPr="00D8630B">
        <w:rPr>
          <w:spacing w:val="-1"/>
        </w:rPr>
        <w:t xml:space="preserve"> </w:t>
      </w:r>
      <w:r w:rsidR="003E5E69" w:rsidRPr="00D8630B">
        <w:t>personal</w:t>
      </w:r>
      <w:r w:rsidR="003E5E69" w:rsidRPr="00D8630B">
        <w:rPr>
          <w:spacing w:val="-1"/>
        </w:rPr>
        <w:t xml:space="preserve"> </w:t>
      </w:r>
      <w:r w:rsidR="003E5E69" w:rsidRPr="00D8630B">
        <w:t>y</w:t>
      </w:r>
      <w:r w:rsidR="003E5E69" w:rsidRPr="00D8630B">
        <w:rPr>
          <w:spacing w:val="-1"/>
        </w:rPr>
        <w:t xml:space="preserve"> </w:t>
      </w:r>
      <w:r w:rsidR="003E5E69" w:rsidRPr="00D8630B">
        <w:t xml:space="preserve">los </w:t>
      </w:r>
      <w:r w:rsidR="003E5E69" w:rsidRPr="00D8630B">
        <w:rPr>
          <w:spacing w:val="-4"/>
        </w:rPr>
        <w:t>niños</w:t>
      </w:r>
    </w:p>
    <w:tbl>
      <w:tblPr>
        <w:tblW w:w="0" w:type="auto"/>
        <w:tblInd w:w="377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0"/>
        <w:gridCol w:w="1920"/>
        <w:gridCol w:w="1920"/>
        <w:gridCol w:w="1920"/>
        <w:gridCol w:w="1920"/>
      </w:tblGrid>
      <w:tr w:rsidR="004851C9" w:rsidRPr="00D8630B" w14:paraId="6E72AA82" w14:textId="77777777">
        <w:trPr>
          <w:trHeight w:val="398"/>
        </w:trPr>
        <w:tc>
          <w:tcPr>
            <w:tcW w:w="1920" w:type="dxa"/>
            <w:tcBorders>
              <w:top w:val="nil"/>
              <w:left w:val="nil"/>
              <w:right w:val="single" w:sz="8" w:space="0" w:color="FFFFFF"/>
            </w:tcBorders>
            <w:shd w:val="clear" w:color="auto" w:fill="000000"/>
          </w:tcPr>
          <w:p w14:paraId="6E72AA7D" w14:textId="77777777" w:rsidR="004851C9" w:rsidRPr="00D8630B" w:rsidRDefault="008F7842">
            <w:pPr>
              <w:pStyle w:val="TableParagraph"/>
              <w:spacing w:before="73"/>
              <w:ind w:left="16" w:right="5"/>
              <w:jc w:val="center"/>
              <w:rPr>
                <w:b/>
                <w:lang w:val="es-MX"/>
              </w:rPr>
            </w:pPr>
            <w:r w:rsidRPr="00D8630B">
              <w:rPr>
                <w:b/>
                <w:color w:val="FFFFFF"/>
                <w:lang w:val="es-MX"/>
              </w:rPr>
              <w:t>Grupo</w:t>
            </w:r>
            <w:r w:rsidRPr="00D8630B">
              <w:rPr>
                <w:b/>
                <w:color w:val="FFFFFF"/>
                <w:spacing w:val="-5"/>
                <w:lang w:val="es-MX"/>
              </w:rPr>
              <w:t xml:space="preserve"> </w:t>
            </w:r>
            <w:r w:rsidRPr="00D8630B">
              <w:rPr>
                <w:b/>
                <w:color w:val="FFFFFF"/>
                <w:spacing w:val="-2"/>
                <w:lang w:val="es-MX"/>
              </w:rPr>
              <w:t>etario</w:t>
            </w:r>
          </w:p>
        </w:tc>
        <w:tc>
          <w:tcPr>
            <w:tcW w:w="1920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000000"/>
          </w:tcPr>
          <w:p w14:paraId="6E72AA7E" w14:textId="77777777" w:rsidR="004851C9" w:rsidRPr="00D8630B" w:rsidRDefault="008F7842">
            <w:pPr>
              <w:pStyle w:val="TableParagraph"/>
              <w:spacing w:before="73"/>
              <w:ind w:left="58" w:right="58"/>
              <w:jc w:val="center"/>
              <w:rPr>
                <w:b/>
                <w:lang w:val="es-MX"/>
              </w:rPr>
            </w:pPr>
            <w:r w:rsidRPr="00D8630B">
              <w:rPr>
                <w:b/>
                <w:color w:val="FFFFFF"/>
                <w:lang w:val="es-MX"/>
              </w:rPr>
              <w:t>Puntaje</w:t>
            </w:r>
            <w:r w:rsidRPr="00D8630B">
              <w:rPr>
                <w:b/>
                <w:color w:val="FFFFFF"/>
                <w:spacing w:val="-2"/>
                <w:lang w:val="es-MX"/>
              </w:rPr>
              <w:t xml:space="preserve"> </w:t>
            </w:r>
            <w:r w:rsidRPr="00D8630B">
              <w:rPr>
                <w:b/>
                <w:color w:val="FFFFFF"/>
                <w:lang w:val="es-MX"/>
              </w:rPr>
              <w:t xml:space="preserve">de </w:t>
            </w:r>
            <w:r w:rsidRPr="00D8630B">
              <w:rPr>
                <w:b/>
                <w:color w:val="FFFFFF"/>
                <w:spacing w:val="-10"/>
                <w:lang w:val="es-MX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000000"/>
          </w:tcPr>
          <w:p w14:paraId="6E72AA7F" w14:textId="77777777" w:rsidR="004851C9" w:rsidRPr="00D8630B" w:rsidRDefault="008F7842">
            <w:pPr>
              <w:pStyle w:val="TableParagraph"/>
              <w:spacing w:before="73"/>
              <w:ind w:left="58" w:right="57"/>
              <w:jc w:val="center"/>
              <w:rPr>
                <w:b/>
                <w:lang w:val="es-MX"/>
              </w:rPr>
            </w:pPr>
            <w:r w:rsidRPr="00D8630B">
              <w:rPr>
                <w:b/>
                <w:color w:val="FFFFFF"/>
                <w:lang w:val="es-MX"/>
              </w:rPr>
              <w:t>Puntaje</w:t>
            </w:r>
            <w:r w:rsidRPr="00D8630B">
              <w:rPr>
                <w:b/>
                <w:color w:val="FFFFFF"/>
                <w:spacing w:val="-2"/>
                <w:lang w:val="es-MX"/>
              </w:rPr>
              <w:t xml:space="preserve"> </w:t>
            </w:r>
            <w:r w:rsidRPr="00D8630B">
              <w:rPr>
                <w:b/>
                <w:color w:val="FFFFFF"/>
                <w:lang w:val="es-MX"/>
              </w:rPr>
              <w:t xml:space="preserve">de </w:t>
            </w:r>
            <w:r w:rsidRPr="00D8630B">
              <w:rPr>
                <w:b/>
                <w:color w:val="FFFFFF"/>
                <w:spacing w:val="-10"/>
                <w:lang w:val="es-MX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000000"/>
          </w:tcPr>
          <w:p w14:paraId="6E72AA80" w14:textId="77777777" w:rsidR="004851C9" w:rsidRPr="00D8630B" w:rsidRDefault="008F7842">
            <w:pPr>
              <w:pStyle w:val="TableParagraph"/>
              <w:spacing w:before="73"/>
              <w:ind w:left="58" w:right="56"/>
              <w:jc w:val="center"/>
              <w:rPr>
                <w:b/>
                <w:lang w:val="es-MX"/>
              </w:rPr>
            </w:pPr>
            <w:r w:rsidRPr="00D8630B">
              <w:rPr>
                <w:b/>
                <w:color w:val="FFFFFF"/>
                <w:lang w:val="es-MX"/>
              </w:rPr>
              <w:t>Puntaje</w:t>
            </w:r>
            <w:r w:rsidRPr="00D8630B">
              <w:rPr>
                <w:b/>
                <w:color w:val="FFFFFF"/>
                <w:spacing w:val="-2"/>
                <w:lang w:val="es-MX"/>
              </w:rPr>
              <w:t xml:space="preserve"> </w:t>
            </w:r>
            <w:r w:rsidRPr="00D8630B">
              <w:rPr>
                <w:b/>
                <w:color w:val="FFFFFF"/>
                <w:lang w:val="es-MX"/>
              </w:rPr>
              <w:t xml:space="preserve">de </w:t>
            </w:r>
            <w:r w:rsidRPr="00D8630B">
              <w:rPr>
                <w:b/>
                <w:color w:val="FFFFFF"/>
                <w:spacing w:val="-10"/>
                <w:lang w:val="es-MX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8" w:space="0" w:color="FFFFFF"/>
              <w:right w:val="nil"/>
            </w:tcBorders>
            <w:shd w:val="clear" w:color="auto" w:fill="000000"/>
          </w:tcPr>
          <w:p w14:paraId="6E72AA81" w14:textId="77777777" w:rsidR="004851C9" w:rsidRPr="00D8630B" w:rsidRDefault="008F7842">
            <w:pPr>
              <w:pStyle w:val="TableParagraph"/>
              <w:spacing w:before="73"/>
              <w:ind w:left="12" w:right="17"/>
              <w:jc w:val="center"/>
              <w:rPr>
                <w:b/>
                <w:lang w:val="es-MX"/>
              </w:rPr>
            </w:pPr>
            <w:r w:rsidRPr="00D8630B">
              <w:rPr>
                <w:b/>
                <w:color w:val="FFFFFF"/>
                <w:lang w:val="es-MX"/>
              </w:rPr>
              <w:t>Puntaje</w:t>
            </w:r>
            <w:r w:rsidRPr="00D8630B">
              <w:rPr>
                <w:b/>
                <w:color w:val="FFFFFF"/>
                <w:spacing w:val="-2"/>
                <w:lang w:val="es-MX"/>
              </w:rPr>
              <w:t xml:space="preserve"> </w:t>
            </w:r>
            <w:r w:rsidRPr="00D8630B">
              <w:rPr>
                <w:b/>
                <w:color w:val="FFFFFF"/>
                <w:lang w:val="es-MX"/>
              </w:rPr>
              <w:t xml:space="preserve">de </w:t>
            </w:r>
            <w:r w:rsidRPr="00D8630B">
              <w:rPr>
                <w:b/>
                <w:color w:val="FFFFFF"/>
                <w:spacing w:val="-10"/>
                <w:lang w:val="es-MX"/>
              </w:rPr>
              <w:t>3</w:t>
            </w:r>
          </w:p>
        </w:tc>
      </w:tr>
      <w:tr w:rsidR="004851C9" w:rsidRPr="00D8630B" w14:paraId="6E72AA88" w14:textId="77777777">
        <w:trPr>
          <w:trHeight w:val="414"/>
        </w:trPr>
        <w:tc>
          <w:tcPr>
            <w:tcW w:w="1920" w:type="dxa"/>
            <w:tcBorders>
              <w:left w:val="nil"/>
              <w:bottom w:val="single" w:sz="8" w:space="0" w:color="FFFFFF"/>
              <w:right w:val="single" w:sz="8" w:space="0" w:color="FFFFFF"/>
            </w:tcBorders>
            <w:shd w:val="clear" w:color="auto" w:fill="CACACA"/>
          </w:tcPr>
          <w:p w14:paraId="6E72AA83" w14:textId="77777777" w:rsidR="004851C9" w:rsidRPr="00D8630B" w:rsidRDefault="008F7842">
            <w:pPr>
              <w:pStyle w:val="TableParagraph"/>
              <w:spacing w:before="73"/>
              <w:ind w:left="17" w:right="5"/>
              <w:jc w:val="center"/>
              <w:rPr>
                <w:lang w:val="es-MX"/>
              </w:rPr>
            </w:pPr>
            <w:r w:rsidRPr="00D8630B">
              <w:rPr>
                <w:lang w:val="es-MX"/>
              </w:rPr>
              <w:t xml:space="preserve">0–11 </w:t>
            </w:r>
            <w:r w:rsidRPr="00D8630B">
              <w:rPr>
                <w:spacing w:val="-2"/>
                <w:lang w:val="es-MX"/>
              </w:rPr>
              <w:t>meses</w:t>
            </w:r>
          </w:p>
        </w:tc>
        <w:tc>
          <w:tcPr>
            <w:tcW w:w="192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</w:tcPr>
          <w:p w14:paraId="6E72AA84" w14:textId="77777777" w:rsidR="004851C9" w:rsidRPr="00D8630B" w:rsidRDefault="008F7842">
            <w:pPr>
              <w:pStyle w:val="TableParagraph"/>
              <w:spacing w:before="80"/>
              <w:ind w:left="58" w:right="58"/>
              <w:jc w:val="center"/>
              <w:rPr>
                <w:lang w:val="es-MX"/>
              </w:rPr>
            </w:pPr>
            <w:r w:rsidRPr="00D8630B">
              <w:rPr>
                <w:spacing w:val="-4"/>
                <w:lang w:val="es-MX"/>
              </w:rPr>
              <w:t>10:2</w:t>
            </w:r>
          </w:p>
        </w:tc>
        <w:tc>
          <w:tcPr>
            <w:tcW w:w="192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</w:tcPr>
          <w:p w14:paraId="6E72AA85" w14:textId="77777777" w:rsidR="004851C9" w:rsidRPr="00D8630B" w:rsidRDefault="008F7842">
            <w:pPr>
              <w:pStyle w:val="TableParagraph"/>
              <w:spacing w:before="73"/>
              <w:ind w:left="58" w:right="57"/>
              <w:jc w:val="center"/>
              <w:rPr>
                <w:lang w:val="es-MX"/>
              </w:rPr>
            </w:pPr>
            <w:r w:rsidRPr="00D8630B">
              <w:rPr>
                <w:lang w:val="es-MX"/>
              </w:rPr>
              <w:t xml:space="preserve">no </w:t>
            </w:r>
            <w:r w:rsidRPr="00D8630B">
              <w:rPr>
                <w:spacing w:val="-2"/>
                <w:lang w:val="es-MX"/>
              </w:rPr>
              <w:t>corresp.</w:t>
            </w:r>
          </w:p>
        </w:tc>
        <w:tc>
          <w:tcPr>
            <w:tcW w:w="192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</w:tcPr>
          <w:p w14:paraId="6E72AA86" w14:textId="77777777" w:rsidR="004851C9" w:rsidRPr="00D8630B" w:rsidRDefault="008F7842">
            <w:pPr>
              <w:pStyle w:val="TableParagraph"/>
              <w:spacing w:before="73"/>
              <w:ind w:left="58" w:right="56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9:2</w:t>
            </w:r>
          </w:p>
        </w:tc>
        <w:tc>
          <w:tcPr>
            <w:tcW w:w="1920" w:type="dxa"/>
            <w:tcBorders>
              <w:left w:val="single" w:sz="8" w:space="0" w:color="FFFFFF"/>
              <w:bottom w:val="single" w:sz="8" w:space="0" w:color="FFFFFF"/>
              <w:right w:val="nil"/>
            </w:tcBorders>
            <w:shd w:val="clear" w:color="auto" w:fill="CACACA"/>
          </w:tcPr>
          <w:p w14:paraId="6E72AA87" w14:textId="77777777" w:rsidR="004851C9" w:rsidRPr="00D8630B" w:rsidRDefault="008F7842">
            <w:pPr>
              <w:pStyle w:val="TableParagraph"/>
              <w:spacing w:before="73"/>
              <w:ind w:left="12" w:right="16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4:1</w:t>
            </w:r>
          </w:p>
        </w:tc>
      </w:tr>
      <w:tr w:rsidR="004851C9" w:rsidRPr="00D8630B" w14:paraId="6E72AA8E" w14:textId="77777777">
        <w:trPr>
          <w:trHeight w:val="412"/>
        </w:trPr>
        <w:tc>
          <w:tcPr>
            <w:tcW w:w="19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6E72AA89" w14:textId="77777777" w:rsidR="004851C9" w:rsidRPr="00D8630B" w:rsidRDefault="008F7842">
            <w:pPr>
              <w:pStyle w:val="TableParagraph"/>
              <w:spacing w:before="72"/>
              <w:ind w:left="16" w:right="5"/>
              <w:jc w:val="center"/>
              <w:rPr>
                <w:lang w:val="es-MX"/>
              </w:rPr>
            </w:pPr>
            <w:r w:rsidRPr="00D8630B">
              <w:rPr>
                <w:lang w:val="es-MX"/>
              </w:rPr>
              <w:t>12–17</w:t>
            </w:r>
            <w:r w:rsidRPr="00D8630B">
              <w:rPr>
                <w:spacing w:val="-5"/>
                <w:lang w:val="es-MX"/>
              </w:rPr>
              <w:t xml:space="preserve"> </w:t>
            </w:r>
            <w:r w:rsidRPr="00D8630B">
              <w:rPr>
                <w:spacing w:val="-2"/>
                <w:lang w:val="es-MX"/>
              </w:rPr>
              <w:t>meses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6E72AA8A" w14:textId="77777777" w:rsidR="004851C9" w:rsidRPr="00D8630B" w:rsidRDefault="008F7842">
            <w:pPr>
              <w:pStyle w:val="TableParagraph"/>
              <w:spacing w:before="77"/>
              <w:ind w:left="58" w:right="58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5:1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6E72AA8B" w14:textId="77777777" w:rsidR="004851C9" w:rsidRPr="00D8630B" w:rsidRDefault="008F7842">
            <w:pPr>
              <w:pStyle w:val="TableParagraph"/>
              <w:spacing w:before="72"/>
              <w:ind w:left="58"/>
              <w:jc w:val="center"/>
              <w:rPr>
                <w:lang w:val="es-MX"/>
              </w:rPr>
            </w:pPr>
            <w:r w:rsidRPr="00D8630B">
              <w:rPr>
                <w:lang w:val="es-MX"/>
              </w:rPr>
              <w:t xml:space="preserve">no </w:t>
            </w:r>
            <w:r w:rsidRPr="00D8630B">
              <w:rPr>
                <w:spacing w:val="-2"/>
                <w:lang w:val="es-MX"/>
              </w:rPr>
              <w:t>corresp.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6E72AA8C" w14:textId="77777777" w:rsidR="004851C9" w:rsidRPr="00D8630B" w:rsidRDefault="008F7842">
            <w:pPr>
              <w:pStyle w:val="TableParagraph"/>
              <w:spacing w:before="72"/>
              <w:ind w:left="58" w:right="56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4:1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7E7E7"/>
          </w:tcPr>
          <w:p w14:paraId="6E72AA8D" w14:textId="77777777" w:rsidR="004851C9" w:rsidRPr="00D8630B" w:rsidRDefault="008F7842">
            <w:pPr>
              <w:pStyle w:val="TableParagraph"/>
              <w:spacing w:before="72"/>
              <w:ind w:left="12" w:right="16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3:1</w:t>
            </w:r>
          </w:p>
        </w:tc>
      </w:tr>
      <w:tr w:rsidR="004851C9" w:rsidRPr="00D8630B" w14:paraId="6E72AA94" w14:textId="77777777">
        <w:trPr>
          <w:trHeight w:val="414"/>
        </w:trPr>
        <w:tc>
          <w:tcPr>
            <w:tcW w:w="19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ACACA"/>
          </w:tcPr>
          <w:p w14:paraId="6E72AA8F" w14:textId="77777777" w:rsidR="004851C9" w:rsidRPr="00D8630B" w:rsidRDefault="008F7842">
            <w:pPr>
              <w:pStyle w:val="TableParagraph"/>
              <w:spacing w:before="75"/>
              <w:ind w:left="16" w:right="5"/>
              <w:jc w:val="center"/>
              <w:rPr>
                <w:lang w:val="es-MX"/>
              </w:rPr>
            </w:pPr>
            <w:r w:rsidRPr="00D8630B">
              <w:rPr>
                <w:lang w:val="es-MX"/>
              </w:rPr>
              <w:t>18–23</w:t>
            </w:r>
            <w:r w:rsidRPr="00D8630B">
              <w:rPr>
                <w:spacing w:val="-5"/>
                <w:lang w:val="es-MX"/>
              </w:rPr>
              <w:t xml:space="preserve"> </w:t>
            </w:r>
            <w:r w:rsidRPr="00D8630B">
              <w:rPr>
                <w:spacing w:val="-2"/>
                <w:lang w:val="es-MX"/>
              </w:rPr>
              <w:t>meses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</w:tcPr>
          <w:p w14:paraId="6E72AA90" w14:textId="77777777" w:rsidR="004851C9" w:rsidRPr="00D8630B" w:rsidRDefault="008F7842">
            <w:pPr>
              <w:pStyle w:val="TableParagraph"/>
              <w:spacing w:before="80"/>
              <w:ind w:left="58" w:right="58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9:1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</w:tcPr>
          <w:p w14:paraId="6E72AA91" w14:textId="77777777" w:rsidR="004851C9" w:rsidRPr="00D8630B" w:rsidRDefault="008F7842">
            <w:pPr>
              <w:pStyle w:val="TableParagraph"/>
              <w:spacing w:before="75"/>
              <w:ind w:left="58" w:right="57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8:1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</w:tcPr>
          <w:p w14:paraId="6E72AA92" w14:textId="77777777" w:rsidR="004851C9" w:rsidRPr="00D8630B" w:rsidRDefault="008F7842">
            <w:pPr>
              <w:pStyle w:val="TableParagraph"/>
              <w:spacing w:before="75"/>
              <w:ind w:left="58" w:right="56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6:1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ACACA"/>
          </w:tcPr>
          <w:p w14:paraId="6E72AA93" w14:textId="77777777" w:rsidR="004851C9" w:rsidRPr="00D8630B" w:rsidRDefault="008F7842">
            <w:pPr>
              <w:pStyle w:val="TableParagraph"/>
              <w:spacing w:before="75"/>
              <w:ind w:left="12" w:right="16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5:1</w:t>
            </w:r>
          </w:p>
        </w:tc>
      </w:tr>
      <w:tr w:rsidR="004851C9" w:rsidRPr="00D8630B" w14:paraId="6E72AA9A" w14:textId="77777777">
        <w:trPr>
          <w:trHeight w:val="414"/>
        </w:trPr>
        <w:tc>
          <w:tcPr>
            <w:tcW w:w="19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6E72AA95" w14:textId="77777777" w:rsidR="004851C9" w:rsidRPr="00D8630B" w:rsidRDefault="008F7842">
            <w:pPr>
              <w:pStyle w:val="TableParagraph"/>
              <w:spacing w:before="72"/>
              <w:ind w:left="15" w:right="5"/>
              <w:jc w:val="center"/>
              <w:rPr>
                <w:lang w:val="es-MX"/>
              </w:rPr>
            </w:pPr>
            <w:r w:rsidRPr="00D8630B">
              <w:rPr>
                <w:lang w:val="es-MX"/>
              </w:rPr>
              <w:t xml:space="preserve">2 </w:t>
            </w:r>
            <w:r w:rsidRPr="00D8630B">
              <w:rPr>
                <w:spacing w:val="-4"/>
                <w:lang w:val="es-MX"/>
              </w:rPr>
              <w:t>años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6E72AA96" w14:textId="77777777" w:rsidR="004851C9" w:rsidRPr="00D8630B" w:rsidRDefault="008F7842">
            <w:pPr>
              <w:pStyle w:val="TableParagraph"/>
              <w:spacing w:before="80"/>
              <w:ind w:left="58" w:right="58"/>
              <w:jc w:val="center"/>
              <w:rPr>
                <w:lang w:val="es-MX"/>
              </w:rPr>
            </w:pPr>
            <w:r w:rsidRPr="00D8630B">
              <w:rPr>
                <w:spacing w:val="-4"/>
                <w:lang w:val="es-MX"/>
              </w:rPr>
              <w:t>11:1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6E72AA97" w14:textId="77777777" w:rsidR="004851C9" w:rsidRPr="00D8630B" w:rsidRDefault="008F7842">
            <w:pPr>
              <w:pStyle w:val="TableParagraph"/>
              <w:spacing w:before="72"/>
              <w:ind w:left="58" w:right="57"/>
              <w:jc w:val="center"/>
              <w:rPr>
                <w:lang w:val="es-MX"/>
              </w:rPr>
            </w:pPr>
            <w:r w:rsidRPr="00D8630B">
              <w:rPr>
                <w:spacing w:val="-4"/>
                <w:lang w:val="es-MX"/>
              </w:rPr>
              <w:t>10:1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6E72AA98" w14:textId="77777777" w:rsidR="004851C9" w:rsidRPr="00D8630B" w:rsidRDefault="008F7842">
            <w:pPr>
              <w:pStyle w:val="TableParagraph"/>
              <w:spacing w:before="72"/>
              <w:ind w:left="58" w:right="56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7:1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7E7E7"/>
          </w:tcPr>
          <w:p w14:paraId="6E72AA99" w14:textId="77777777" w:rsidR="004851C9" w:rsidRPr="00D8630B" w:rsidRDefault="008F7842">
            <w:pPr>
              <w:pStyle w:val="TableParagraph"/>
              <w:spacing w:before="72"/>
              <w:ind w:left="12" w:right="16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6:1</w:t>
            </w:r>
          </w:p>
        </w:tc>
      </w:tr>
      <w:tr w:rsidR="004851C9" w:rsidRPr="00D8630B" w14:paraId="6E72AAA0" w14:textId="77777777">
        <w:trPr>
          <w:trHeight w:val="414"/>
        </w:trPr>
        <w:tc>
          <w:tcPr>
            <w:tcW w:w="19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ACACA"/>
          </w:tcPr>
          <w:p w14:paraId="6E72AA9B" w14:textId="77777777" w:rsidR="004851C9" w:rsidRPr="00D8630B" w:rsidRDefault="008F7842">
            <w:pPr>
              <w:pStyle w:val="TableParagraph"/>
              <w:spacing w:before="72"/>
              <w:ind w:left="15" w:right="5"/>
              <w:jc w:val="center"/>
              <w:rPr>
                <w:lang w:val="es-MX"/>
              </w:rPr>
            </w:pPr>
            <w:r w:rsidRPr="00D8630B">
              <w:rPr>
                <w:lang w:val="es-MX"/>
              </w:rPr>
              <w:t xml:space="preserve">3 </w:t>
            </w:r>
            <w:r w:rsidRPr="00D8630B">
              <w:rPr>
                <w:spacing w:val="-4"/>
                <w:lang w:val="es-MX"/>
              </w:rPr>
              <w:t>años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</w:tcPr>
          <w:p w14:paraId="6E72AA9C" w14:textId="77777777" w:rsidR="004851C9" w:rsidRPr="00D8630B" w:rsidRDefault="008F7842">
            <w:pPr>
              <w:pStyle w:val="TableParagraph"/>
              <w:spacing w:before="80"/>
              <w:ind w:left="58" w:right="58"/>
              <w:jc w:val="center"/>
              <w:rPr>
                <w:lang w:val="es-MX"/>
              </w:rPr>
            </w:pPr>
            <w:r w:rsidRPr="00D8630B">
              <w:rPr>
                <w:spacing w:val="-4"/>
                <w:lang w:val="es-MX"/>
              </w:rPr>
              <w:t>15:1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</w:tcPr>
          <w:p w14:paraId="6E72AA9D" w14:textId="77777777" w:rsidR="004851C9" w:rsidRPr="00D8630B" w:rsidRDefault="008F7842">
            <w:pPr>
              <w:pStyle w:val="TableParagraph"/>
              <w:spacing w:before="72"/>
              <w:ind w:left="58" w:right="57"/>
              <w:jc w:val="center"/>
              <w:rPr>
                <w:lang w:val="es-MX"/>
              </w:rPr>
            </w:pPr>
            <w:r w:rsidRPr="00D8630B">
              <w:rPr>
                <w:spacing w:val="-4"/>
                <w:lang w:val="es-MX"/>
              </w:rPr>
              <w:t>12:1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</w:tcPr>
          <w:p w14:paraId="6E72AA9E" w14:textId="77777777" w:rsidR="004851C9" w:rsidRPr="00D8630B" w:rsidRDefault="008F7842">
            <w:pPr>
              <w:pStyle w:val="TableParagraph"/>
              <w:spacing w:before="72"/>
              <w:ind w:left="58" w:right="56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9:1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ACACA"/>
          </w:tcPr>
          <w:p w14:paraId="6E72AA9F" w14:textId="77777777" w:rsidR="004851C9" w:rsidRPr="00D8630B" w:rsidRDefault="008F7842">
            <w:pPr>
              <w:pStyle w:val="TableParagraph"/>
              <w:spacing w:before="72"/>
              <w:ind w:left="12" w:right="16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8:1</w:t>
            </w:r>
          </w:p>
        </w:tc>
      </w:tr>
      <w:tr w:rsidR="004851C9" w:rsidRPr="00D8630B" w14:paraId="6E72AAA6" w14:textId="77777777">
        <w:trPr>
          <w:trHeight w:val="411"/>
        </w:trPr>
        <w:tc>
          <w:tcPr>
            <w:tcW w:w="19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6E72AAA1" w14:textId="77777777" w:rsidR="004851C9" w:rsidRPr="00D8630B" w:rsidRDefault="008F7842">
            <w:pPr>
              <w:pStyle w:val="TableParagraph"/>
              <w:spacing w:before="72"/>
              <w:ind w:left="15" w:right="5"/>
              <w:jc w:val="center"/>
              <w:rPr>
                <w:lang w:val="es-MX"/>
              </w:rPr>
            </w:pPr>
            <w:r w:rsidRPr="00D8630B">
              <w:rPr>
                <w:lang w:val="es-MX"/>
              </w:rPr>
              <w:t xml:space="preserve">4 </w:t>
            </w:r>
            <w:r w:rsidRPr="00D8630B">
              <w:rPr>
                <w:spacing w:val="-4"/>
                <w:lang w:val="es-MX"/>
              </w:rPr>
              <w:t>años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6E72AAA2" w14:textId="77777777" w:rsidR="004851C9" w:rsidRPr="00D8630B" w:rsidRDefault="008F7842">
            <w:pPr>
              <w:pStyle w:val="TableParagraph"/>
              <w:spacing w:before="80"/>
              <w:ind w:left="58" w:right="58"/>
              <w:jc w:val="center"/>
              <w:rPr>
                <w:lang w:val="es-MX"/>
              </w:rPr>
            </w:pPr>
            <w:r w:rsidRPr="00D8630B">
              <w:rPr>
                <w:spacing w:val="-4"/>
                <w:lang w:val="es-MX"/>
              </w:rPr>
              <w:t>18:1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6E72AAA3" w14:textId="77777777" w:rsidR="004851C9" w:rsidRPr="00D8630B" w:rsidRDefault="008F7842">
            <w:pPr>
              <w:pStyle w:val="TableParagraph"/>
              <w:spacing w:before="72"/>
              <w:ind w:left="58" w:right="57"/>
              <w:jc w:val="center"/>
              <w:rPr>
                <w:lang w:val="es-MX"/>
              </w:rPr>
            </w:pPr>
            <w:r w:rsidRPr="00D8630B">
              <w:rPr>
                <w:spacing w:val="-4"/>
                <w:lang w:val="es-MX"/>
              </w:rPr>
              <w:t>16:1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6E72AAA4" w14:textId="77777777" w:rsidR="004851C9" w:rsidRPr="00D8630B" w:rsidRDefault="008F7842">
            <w:pPr>
              <w:pStyle w:val="TableParagraph"/>
              <w:spacing w:before="72"/>
              <w:ind w:left="58" w:right="56"/>
              <w:jc w:val="center"/>
              <w:rPr>
                <w:lang w:val="es-MX"/>
              </w:rPr>
            </w:pPr>
            <w:r w:rsidRPr="00D8630B">
              <w:rPr>
                <w:spacing w:val="-4"/>
                <w:lang w:val="es-MX"/>
              </w:rPr>
              <w:t>13:1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7E7E7"/>
          </w:tcPr>
          <w:p w14:paraId="6E72AAA5" w14:textId="77777777" w:rsidR="004851C9" w:rsidRPr="00D8630B" w:rsidRDefault="008F7842">
            <w:pPr>
              <w:pStyle w:val="TableParagraph"/>
              <w:spacing w:before="72"/>
              <w:ind w:left="12" w:right="16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9:1</w:t>
            </w:r>
          </w:p>
        </w:tc>
      </w:tr>
      <w:tr w:rsidR="004851C9" w:rsidRPr="00D8630B" w14:paraId="6E72AAAC" w14:textId="77777777">
        <w:trPr>
          <w:trHeight w:val="414"/>
        </w:trPr>
        <w:tc>
          <w:tcPr>
            <w:tcW w:w="19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ACACA"/>
          </w:tcPr>
          <w:p w14:paraId="6E72AAA7" w14:textId="77777777" w:rsidR="004851C9" w:rsidRPr="00D8630B" w:rsidRDefault="008F7842">
            <w:pPr>
              <w:pStyle w:val="TableParagraph"/>
              <w:spacing w:before="75"/>
              <w:ind w:left="15" w:right="5"/>
              <w:jc w:val="center"/>
              <w:rPr>
                <w:lang w:val="es-MX"/>
              </w:rPr>
            </w:pPr>
            <w:r w:rsidRPr="00D8630B">
              <w:rPr>
                <w:lang w:val="es-MX"/>
              </w:rPr>
              <w:t xml:space="preserve">5 </w:t>
            </w:r>
            <w:r w:rsidRPr="00D8630B">
              <w:rPr>
                <w:spacing w:val="-4"/>
                <w:lang w:val="es-MX"/>
              </w:rPr>
              <w:t>años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</w:tcPr>
          <w:p w14:paraId="6E72AAA8" w14:textId="77777777" w:rsidR="004851C9" w:rsidRPr="00D8630B" w:rsidRDefault="008F7842">
            <w:pPr>
              <w:pStyle w:val="TableParagraph"/>
              <w:spacing w:before="80"/>
              <w:ind w:left="58" w:right="58"/>
              <w:jc w:val="center"/>
              <w:rPr>
                <w:lang w:val="es-MX"/>
              </w:rPr>
            </w:pPr>
            <w:r w:rsidRPr="00D8630B">
              <w:rPr>
                <w:spacing w:val="-4"/>
                <w:lang w:val="es-MX"/>
              </w:rPr>
              <w:t>18:1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</w:tcPr>
          <w:p w14:paraId="6E72AAA9" w14:textId="77777777" w:rsidR="004851C9" w:rsidRPr="00D8630B" w:rsidRDefault="008F7842">
            <w:pPr>
              <w:pStyle w:val="TableParagraph"/>
              <w:spacing w:before="75"/>
              <w:ind w:left="58" w:right="57"/>
              <w:jc w:val="center"/>
              <w:rPr>
                <w:lang w:val="es-MX"/>
              </w:rPr>
            </w:pPr>
            <w:r w:rsidRPr="00D8630B">
              <w:rPr>
                <w:spacing w:val="-4"/>
                <w:lang w:val="es-MX"/>
              </w:rPr>
              <w:t>16:1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</w:tcPr>
          <w:p w14:paraId="6E72AAAA" w14:textId="77777777" w:rsidR="004851C9" w:rsidRPr="00D8630B" w:rsidRDefault="008F7842">
            <w:pPr>
              <w:pStyle w:val="TableParagraph"/>
              <w:spacing w:before="75"/>
              <w:ind w:left="58" w:right="56"/>
              <w:jc w:val="center"/>
              <w:rPr>
                <w:lang w:val="es-MX"/>
              </w:rPr>
            </w:pPr>
            <w:r w:rsidRPr="00D8630B">
              <w:rPr>
                <w:spacing w:val="-4"/>
                <w:lang w:val="es-MX"/>
              </w:rPr>
              <w:t>14:1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ACACA"/>
          </w:tcPr>
          <w:p w14:paraId="6E72AAAB" w14:textId="77777777" w:rsidR="004851C9" w:rsidRPr="00D8630B" w:rsidRDefault="008F7842">
            <w:pPr>
              <w:pStyle w:val="TableParagraph"/>
              <w:spacing w:before="75"/>
              <w:ind w:left="12" w:right="16"/>
              <w:jc w:val="center"/>
              <w:rPr>
                <w:lang w:val="es-MX"/>
              </w:rPr>
            </w:pPr>
            <w:r w:rsidRPr="00D8630B">
              <w:rPr>
                <w:spacing w:val="-4"/>
                <w:lang w:val="es-MX"/>
              </w:rPr>
              <w:t>10:1</w:t>
            </w:r>
          </w:p>
        </w:tc>
      </w:tr>
      <w:tr w:rsidR="004851C9" w:rsidRPr="00D8630B" w14:paraId="6E72AAB2" w14:textId="77777777">
        <w:trPr>
          <w:trHeight w:val="414"/>
        </w:trPr>
        <w:tc>
          <w:tcPr>
            <w:tcW w:w="19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6E72AAAD" w14:textId="77777777" w:rsidR="004851C9" w:rsidRPr="00D8630B" w:rsidRDefault="008F7842">
            <w:pPr>
              <w:pStyle w:val="TableParagraph"/>
              <w:spacing w:before="75"/>
              <w:ind w:left="17" w:right="5"/>
              <w:jc w:val="center"/>
              <w:rPr>
                <w:lang w:val="es-MX"/>
              </w:rPr>
            </w:pPr>
            <w:r w:rsidRPr="00D8630B">
              <w:rPr>
                <w:lang w:val="es-MX"/>
              </w:rPr>
              <w:t>6–8</w:t>
            </w:r>
            <w:r w:rsidRPr="00D8630B">
              <w:rPr>
                <w:spacing w:val="-2"/>
                <w:lang w:val="es-MX"/>
              </w:rPr>
              <w:t xml:space="preserve"> </w:t>
            </w:r>
            <w:r w:rsidRPr="00D8630B">
              <w:rPr>
                <w:spacing w:val="-4"/>
                <w:lang w:val="es-MX"/>
              </w:rPr>
              <w:t>años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6E72AAAE" w14:textId="77777777" w:rsidR="004851C9" w:rsidRPr="00D8630B" w:rsidRDefault="008F7842">
            <w:pPr>
              <w:pStyle w:val="TableParagraph"/>
              <w:spacing w:before="80"/>
              <w:ind w:left="58" w:right="58"/>
              <w:jc w:val="center"/>
              <w:rPr>
                <w:lang w:val="es-MX"/>
              </w:rPr>
            </w:pPr>
            <w:r w:rsidRPr="00D8630B">
              <w:rPr>
                <w:spacing w:val="-4"/>
                <w:lang w:val="es-MX"/>
              </w:rPr>
              <w:t>18:1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6E72AAAF" w14:textId="77777777" w:rsidR="004851C9" w:rsidRPr="00D8630B" w:rsidRDefault="008F7842">
            <w:pPr>
              <w:pStyle w:val="TableParagraph"/>
              <w:spacing w:before="75"/>
              <w:ind w:left="58" w:right="57"/>
              <w:jc w:val="center"/>
              <w:rPr>
                <w:lang w:val="es-MX"/>
              </w:rPr>
            </w:pPr>
            <w:r w:rsidRPr="00D8630B">
              <w:rPr>
                <w:spacing w:val="-4"/>
                <w:lang w:val="es-MX"/>
              </w:rPr>
              <w:t>17:1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6E72AAB0" w14:textId="77777777" w:rsidR="004851C9" w:rsidRPr="00D8630B" w:rsidRDefault="008F7842">
            <w:pPr>
              <w:pStyle w:val="TableParagraph"/>
              <w:spacing w:before="75"/>
              <w:ind w:left="58" w:right="56"/>
              <w:jc w:val="center"/>
              <w:rPr>
                <w:lang w:val="es-MX"/>
              </w:rPr>
            </w:pPr>
            <w:r w:rsidRPr="00D8630B">
              <w:rPr>
                <w:spacing w:val="-4"/>
                <w:lang w:val="es-MX"/>
              </w:rPr>
              <w:t>16:1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7E7E7"/>
          </w:tcPr>
          <w:p w14:paraId="6E72AAB1" w14:textId="77777777" w:rsidR="004851C9" w:rsidRPr="00D8630B" w:rsidRDefault="008F7842">
            <w:pPr>
              <w:pStyle w:val="TableParagraph"/>
              <w:spacing w:before="75"/>
              <w:ind w:left="12" w:right="16"/>
              <w:jc w:val="center"/>
              <w:rPr>
                <w:lang w:val="es-MX"/>
              </w:rPr>
            </w:pPr>
            <w:r w:rsidRPr="00D8630B">
              <w:rPr>
                <w:spacing w:val="-4"/>
                <w:lang w:val="es-MX"/>
              </w:rPr>
              <w:t>11:1</w:t>
            </w:r>
          </w:p>
        </w:tc>
      </w:tr>
      <w:tr w:rsidR="004851C9" w:rsidRPr="00D8630B" w14:paraId="6E72AAB8" w14:textId="77777777">
        <w:trPr>
          <w:trHeight w:val="414"/>
        </w:trPr>
        <w:tc>
          <w:tcPr>
            <w:tcW w:w="192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CACACA"/>
          </w:tcPr>
          <w:p w14:paraId="6E72AAB3" w14:textId="77777777" w:rsidR="004851C9" w:rsidRPr="00D8630B" w:rsidRDefault="008F7842">
            <w:pPr>
              <w:pStyle w:val="TableParagraph"/>
              <w:spacing w:before="72"/>
              <w:ind w:left="17" w:right="5"/>
              <w:jc w:val="center"/>
              <w:rPr>
                <w:lang w:val="es-MX"/>
              </w:rPr>
            </w:pPr>
            <w:r w:rsidRPr="00D8630B">
              <w:rPr>
                <w:lang w:val="es-MX"/>
              </w:rPr>
              <w:t>9–13</w:t>
            </w:r>
            <w:r w:rsidRPr="00D8630B">
              <w:rPr>
                <w:spacing w:val="-2"/>
                <w:lang w:val="es-MX"/>
              </w:rPr>
              <w:t xml:space="preserve"> </w:t>
            </w:r>
            <w:r w:rsidRPr="00D8630B">
              <w:rPr>
                <w:spacing w:val="-4"/>
                <w:lang w:val="es-MX"/>
              </w:rPr>
              <w:t>años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ACACA"/>
          </w:tcPr>
          <w:p w14:paraId="6E72AAB4" w14:textId="77777777" w:rsidR="004851C9" w:rsidRPr="00D8630B" w:rsidRDefault="008F7842">
            <w:pPr>
              <w:pStyle w:val="TableParagraph"/>
              <w:spacing w:before="80"/>
              <w:ind w:left="58" w:right="58"/>
              <w:jc w:val="center"/>
              <w:rPr>
                <w:lang w:val="es-MX"/>
              </w:rPr>
            </w:pPr>
            <w:r w:rsidRPr="00D8630B">
              <w:rPr>
                <w:spacing w:val="-4"/>
                <w:lang w:val="es-MX"/>
              </w:rPr>
              <w:t>18:1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ACACA"/>
          </w:tcPr>
          <w:p w14:paraId="6E72AAB5" w14:textId="77777777" w:rsidR="004851C9" w:rsidRPr="00D8630B" w:rsidRDefault="008F7842">
            <w:pPr>
              <w:pStyle w:val="TableParagraph"/>
              <w:spacing w:before="72"/>
              <w:ind w:left="58" w:right="57"/>
              <w:jc w:val="center"/>
              <w:rPr>
                <w:lang w:val="es-MX"/>
              </w:rPr>
            </w:pPr>
            <w:r w:rsidRPr="00D8630B">
              <w:rPr>
                <w:spacing w:val="-4"/>
                <w:lang w:val="es-MX"/>
              </w:rPr>
              <w:t>17:1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ACACA"/>
          </w:tcPr>
          <w:p w14:paraId="6E72AAB6" w14:textId="77777777" w:rsidR="004851C9" w:rsidRPr="00D8630B" w:rsidRDefault="008F7842">
            <w:pPr>
              <w:pStyle w:val="TableParagraph"/>
              <w:spacing w:before="72"/>
              <w:ind w:left="58" w:right="56"/>
              <w:jc w:val="center"/>
              <w:rPr>
                <w:lang w:val="es-MX"/>
              </w:rPr>
            </w:pPr>
            <w:r w:rsidRPr="00D8630B">
              <w:rPr>
                <w:spacing w:val="-4"/>
                <w:lang w:val="es-MX"/>
              </w:rPr>
              <w:t>16:1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CACACA"/>
          </w:tcPr>
          <w:p w14:paraId="6E72AAB7" w14:textId="77777777" w:rsidR="004851C9" w:rsidRPr="00D8630B" w:rsidRDefault="008F7842">
            <w:pPr>
              <w:pStyle w:val="TableParagraph"/>
              <w:spacing w:before="72"/>
              <w:ind w:left="12" w:right="16"/>
              <w:jc w:val="center"/>
              <w:rPr>
                <w:lang w:val="es-MX"/>
              </w:rPr>
            </w:pPr>
            <w:r w:rsidRPr="00D8630B">
              <w:rPr>
                <w:spacing w:val="-4"/>
                <w:lang w:val="es-MX"/>
              </w:rPr>
              <w:t>11:1</w:t>
            </w:r>
          </w:p>
        </w:tc>
      </w:tr>
    </w:tbl>
    <w:p w14:paraId="6E72AAB9" w14:textId="77777777" w:rsidR="004851C9" w:rsidRPr="00D8630B" w:rsidRDefault="008F7842">
      <w:pPr>
        <w:pStyle w:val="BodyText"/>
        <w:spacing w:before="254"/>
        <w:ind w:left="360"/>
        <w:rPr>
          <w:lang w:val="es-MX"/>
        </w:rPr>
      </w:pPr>
      <w:r w:rsidRPr="00D8630B">
        <w:rPr>
          <w:lang w:val="es-MX"/>
        </w:rPr>
        <w:t>Observaciones</w:t>
      </w:r>
      <w:r w:rsidRPr="00D8630B">
        <w:rPr>
          <w:spacing w:val="-7"/>
          <w:lang w:val="es-MX"/>
        </w:rPr>
        <w:t xml:space="preserve"> </w:t>
      </w:r>
      <w:r w:rsidRPr="00D8630B">
        <w:rPr>
          <w:lang w:val="es-MX"/>
        </w:rPr>
        <w:t>sobre</w:t>
      </w:r>
      <w:r w:rsidRPr="00D8630B">
        <w:rPr>
          <w:spacing w:val="-4"/>
          <w:lang w:val="es-MX"/>
        </w:rPr>
        <w:t xml:space="preserve"> </w:t>
      </w:r>
      <w:r w:rsidRPr="00D8630B">
        <w:rPr>
          <w:spacing w:val="-2"/>
          <w:lang w:val="es-MX"/>
        </w:rPr>
        <w:t>puntajes:</w:t>
      </w:r>
    </w:p>
    <w:p w14:paraId="6E72AABA" w14:textId="77777777" w:rsidR="004851C9" w:rsidRPr="003E5E69" w:rsidRDefault="008F7842">
      <w:pPr>
        <w:pStyle w:val="ListParagraph"/>
        <w:numPr>
          <w:ilvl w:val="0"/>
          <w:numId w:val="1"/>
        </w:numPr>
        <w:tabs>
          <w:tab w:val="left" w:pos="1080"/>
        </w:tabs>
        <w:ind w:right="1765"/>
        <w:rPr>
          <w:szCs w:val="24"/>
          <w:lang w:val="es-MX"/>
        </w:rPr>
      </w:pPr>
      <w:r w:rsidRPr="003E5E69">
        <w:rPr>
          <w:szCs w:val="24"/>
          <w:lang w:val="es-MX"/>
        </w:rPr>
        <w:t>Para</w:t>
      </w:r>
      <w:r w:rsidRPr="003E5E69">
        <w:rPr>
          <w:spacing w:val="-4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los</w:t>
      </w:r>
      <w:r w:rsidRPr="003E5E69">
        <w:rPr>
          <w:spacing w:val="-2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grupos</w:t>
      </w:r>
      <w:r w:rsidRPr="003E5E69">
        <w:rPr>
          <w:spacing w:val="-2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etarios</w:t>
      </w:r>
      <w:r w:rsidRPr="003E5E69">
        <w:rPr>
          <w:spacing w:val="-4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de</w:t>
      </w:r>
      <w:r w:rsidRPr="003E5E69">
        <w:rPr>
          <w:spacing w:val="-2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0–11</w:t>
      </w:r>
      <w:r w:rsidRPr="003E5E69">
        <w:rPr>
          <w:spacing w:val="-2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meses</w:t>
      </w:r>
      <w:r w:rsidRPr="003E5E69">
        <w:rPr>
          <w:spacing w:val="-2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y</w:t>
      </w:r>
      <w:r w:rsidRPr="003E5E69">
        <w:rPr>
          <w:spacing w:val="-2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12–17</w:t>
      </w:r>
      <w:r w:rsidRPr="003E5E69">
        <w:rPr>
          <w:spacing w:val="-2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meses,</w:t>
      </w:r>
      <w:r w:rsidRPr="003E5E69">
        <w:rPr>
          <w:spacing w:val="-4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un</w:t>
      </w:r>
      <w:r w:rsidRPr="003E5E69">
        <w:rPr>
          <w:spacing w:val="-2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puntaje</w:t>
      </w:r>
      <w:r w:rsidRPr="003E5E69">
        <w:rPr>
          <w:spacing w:val="-2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de</w:t>
      </w:r>
      <w:r w:rsidRPr="003E5E69">
        <w:rPr>
          <w:spacing w:val="-2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1</w:t>
      </w:r>
      <w:r w:rsidRPr="003E5E69">
        <w:rPr>
          <w:spacing w:val="-5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se</w:t>
      </w:r>
      <w:r w:rsidRPr="003E5E69">
        <w:rPr>
          <w:spacing w:val="-2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excluye</w:t>
      </w:r>
      <w:r w:rsidRPr="003E5E69">
        <w:rPr>
          <w:spacing w:val="-4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como</w:t>
      </w:r>
      <w:r w:rsidRPr="003E5E69">
        <w:rPr>
          <w:spacing w:val="-5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un</w:t>
      </w:r>
      <w:r w:rsidRPr="003E5E69">
        <w:rPr>
          <w:spacing w:val="-2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puntaje permitido. A estos grupos etarios solo puede colocarse puntaje 0, 2 o 3.</w:t>
      </w:r>
    </w:p>
    <w:p w14:paraId="6E72AABB" w14:textId="77777777" w:rsidR="004851C9" w:rsidRPr="003E5E69" w:rsidRDefault="008F7842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ind w:right="1814"/>
        <w:rPr>
          <w:szCs w:val="24"/>
          <w:lang w:val="es-MX"/>
        </w:rPr>
      </w:pPr>
      <w:r w:rsidRPr="003E5E69">
        <w:rPr>
          <w:szCs w:val="24"/>
          <w:lang w:val="es-MX"/>
        </w:rPr>
        <w:t>Se</w:t>
      </w:r>
      <w:r w:rsidRPr="003E5E69">
        <w:rPr>
          <w:spacing w:val="-2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otorga</w:t>
      </w:r>
      <w:r w:rsidRPr="003E5E69">
        <w:rPr>
          <w:spacing w:val="-2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un</w:t>
      </w:r>
      <w:r w:rsidRPr="003E5E69">
        <w:rPr>
          <w:spacing w:val="-2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puntaje</w:t>
      </w:r>
      <w:r w:rsidRPr="003E5E69">
        <w:rPr>
          <w:spacing w:val="-2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de</w:t>
      </w:r>
      <w:r w:rsidRPr="003E5E69">
        <w:rPr>
          <w:spacing w:val="-4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0</w:t>
      </w:r>
      <w:r w:rsidRPr="003E5E69">
        <w:rPr>
          <w:spacing w:val="-2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si</w:t>
      </w:r>
      <w:r w:rsidRPr="003E5E69">
        <w:rPr>
          <w:spacing w:val="-4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el</w:t>
      </w:r>
      <w:r w:rsidRPr="003E5E69">
        <w:rPr>
          <w:spacing w:val="-4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tamaño</w:t>
      </w:r>
      <w:r w:rsidRPr="003E5E69">
        <w:rPr>
          <w:spacing w:val="-2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de</w:t>
      </w:r>
      <w:r w:rsidRPr="003E5E69">
        <w:rPr>
          <w:spacing w:val="-2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grupo</w:t>
      </w:r>
      <w:r w:rsidRPr="003E5E69">
        <w:rPr>
          <w:spacing w:val="-5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máximo,</w:t>
      </w:r>
      <w:r w:rsidRPr="003E5E69">
        <w:rPr>
          <w:spacing w:val="-2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las</w:t>
      </w:r>
      <w:r w:rsidRPr="003E5E69">
        <w:rPr>
          <w:spacing w:val="-4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proporciones</w:t>
      </w:r>
      <w:r w:rsidRPr="003E5E69">
        <w:rPr>
          <w:spacing w:val="-2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y</w:t>
      </w:r>
      <w:r w:rsidRPr="003E5E69">
        <w:rPr>
          <w:spacing w:val="-5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las</w:t>
      </w:r>
      <w:r w:rsidRPr="003E5E69">
        <w:rPr>
          <w:spacing w:val="-4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maestras</w:t>
      </w:r>
      <w:r w:rsidRPr="003E5E69">
        <w:rPr>
          <w:spacing w:val="-4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mínimas están por debajo del puntaje de 1.</w:t>
      </w:r>
    </w:p>
    <w:p w14:paraId="6E72AABC" w14:textId="77777777" w:rsidR="004851C9" w:rsidRPr="003E5E69" w:rsidRDefault="008F7842">
      <w:pPr>
        <w:pStyle w:val="ListParagraph"/>
        <w:numPr>
          <w:ilvl w:val="0"/>
          <w:numId w:val="1"/>
        </w:numPr>
        <w:tabs>
          <w:tab w:val="left" w:pos="1080"/>
        </w:tabs>
        <w:ind w:right="2057"/>
        <w:rPr>
          <w:szCs w:val="24"/>
          <w:lang w:val="es-MX"/>
        </w:rPr>
      </w:pPr>
      <w:r w:rsidRPr="003E5E69">
        <w:rPr>
          <w:szCs w:val="24"/>
          <w:lang w:val="es-MX"/>
        </w:rPr>
        <w:t>Para</w:t>
      </w:r>
      <w:r w:rsidRPr="003E5E69">
        <w:rPr>
          <w:spacing w:val="-3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proporciones</w:t>
      </w:r>
      <w:r w:rsidRPr="003E5E69">
        <w:rPr>
          <w:spacing w:val="-3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que</w:t>
      </w:r>
      <w:r w:rsidRPr="003E5E69">
        <w:rPr>
          <w:spacing w:val="-5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caen</w:t>
      </w:r>
      <w:r w:rsidRPr="003E5E69">
        <w:rPr>
          <w:spacing w:val="-5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entre</w:t>
      </w:r>
      <w:r w:rsidRPr="003E5E69">
        <w:rPr>
          <w:spacing w:val="-3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los</w:t>
      </w:r>
      <w:r w:rsidRPr="003E5E69">
        <w:rPr>
          <w:spacing w:val="-3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puntajes</w:t>
      </w:r>
      <w:r w:rsidRPr="003E5E69">
        <w:rPr>
          <w:spacing w:val="-3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provistos</w:t>
      </w:r>
      <w:r w:rsidRPr="003E5E69">
        <w:rPr>
          <w:spacing w:val="-3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en</w:t>
      </w:r>
      <w:r w:rsidRPr="003E5E69">
        <w:rPr>
          <w:spacing w:val="-3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la</w:t>
      </w:r>
      <w:r w:rsidRPr="003E5E69">
        <w:rPr>
          <w:spacing w:val="-3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cuadrícula,</w:t>
      </w:r>
      <w:r w:rsidRPr="003E5E69">
        <w:rPr>
          <w:spacing w:val="-5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el</w:t>
      </w:r>
      <w:r w:rsidRPr="003E5E69">
        <w:rPr>
          <w:spacing w:val="-2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puntaje</w:t>
      </w:r>
      <w:r w:rsidRPr="003E5E69">
        <w:rPr>
          <w:spacing w:val="-3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más</w:t>
      </w:r>
      <w:r w:rsidRPr="003E5E69">
        <w:rPr>
          <w:spacing w:val="-3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bajo</w:t>
      </w:r>
      <w:r w:rsidRPr="003E5E69">
        <w:rPr>
          <w:spacing w:val="-3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se aplicaría al salón de clase.</w:t>
      </w:r>
    </w:p>
    <w:p w14:paraId="7C892A67" w14:textId="256F8926" w:rsidR="004544B7" w:rsidRPr="00FA7BC8" w:rsidRDefault="008F7842" w:rsidP="004544B7">
      <w:pPr>
        <w:pStyle w:val="ListParagraph"/>
        <w:numPr>
          <w:ilvl w:val="0"/>
          <w:numId w:val="1"/>
        </w:numPr>
        <w:tabs>
          <w:tab w:val="left" w:pos="1080"/>
        </w:tabs>
        <w:rPr>
          <w:szCs w:val="24"/>
          <w:lang w:val="es-MX"/>
        </w:rPr>
      </w:pPr>
      <w:r w:rsidRPr="003E5E69">
        <w:rPr>
          <w:szCs w:val="24"/>
          <w:lang w:val="es-MX"/>
        </w:rPr>
        <w:lastRenderedPageBreak/>
        <w:t>Las mediciones para los tamaños de grupos y las proporciones anteriores se aplican únicamente a cuidados</w:t>
      </w:r>
      <w:r w:rsidRPr="003E5E69">
        <w:rPr>
          <w:spacing w:val="-2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provistos</w:t>
      </w:r>
      <w:r w:rsidRPr="003E5E69">
        <w:rPr>
          <w:spacing w:val="-2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en</w:t>
      </w:r>
      <w:r w:rsidRPr="003E5E69">
        <w:rPr>
          <w:spacing w:val="-2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centros</w:t>
      </w:r>
      <w:r w:rsidRPr="003E5E69">
        <w:rPr>
          <w:spacing w:val="-2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y</w:t>
      </w:r>
      <w:r w:rsidRPr="003E5E69">
        <w:rPr>
          <w:spacing w:val="-2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escuelas.</w:t>
      </w:r>
      <w:r w:rsidRPr="003E5E69">
        <w:rPr>
          <w:spacing w:val="-5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Estas</w:t>
      </w:r>
      <w:r w:rsidRPr="003E5E69">
        <w:rPr>
          <w:spacing w:val="-4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mediciones</w:t>
      </w:r>
      <w:r w:rsidRPr="003E5E69">
        <w:rPr>
          <w:spacing w:val="-2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no</w:t>
      </w:r>
      <w:r w:rsidRPr="003E5E69">
        <w:rPr>
          <w:spacing w:val="-5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se</w:t>
      </w:r>
      <w:r w:rsidRPr="003E5E69">
        <w:rPr>
          <w:spacing w:val="-2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aplican</w:t>
      </w:r>
      <w:r w:rsidRPr="003E5E69">
        <w:rPr>
          <w:spacing w:val="-5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a</w:t>
      </w:r>
      <w:r w:rsidRPr="003E5E69">
        <w:rPr>
          <w:spacing w:val="-2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hogares</w:t>
      </w:r>
      <w:r w:rsidRPr="003E5E69">
        <w:rPr>
          <w:spacing w:val="-2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de</w:t>
      </w:r>
      <w:r w:rsidRPr="003E5E69">
        <w:rPr>
          <w:spacing w:val="-2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cuidado</w:t>
      </w:r>
      <w:r w:rsidRPr="003E5E69">
        <w:rPr>
          <w:spacing w:val="-2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infantil con licencia y registrado</w:t>
      </w:r>
      <w:r w:rsidR="004544B7">
        <w:rPr>
          <w:szCs w:val="24"/>
          <w:lang w:val="es-MX"/>
        </w:rPr>
        <w:t>s.</w:t>
      </w:r>
    </w:p>
    <w:p w14:paraId="352CA88E" w14:textId="77777777" w:rsidR="004544B7" w:rsidRPr="004544B7" w:rsidRDefault="004544B7" w:rsidP="004544B7">
      <w:pPr>
        <w:tabs>
          <w:tab w:val="left" w:pos="1080"/>
        </w:tabs>
        <w:rPr>
          <w:szCs w:val="24"/>
        </w:rPr>
      </w:pPr>
      <w:r w:rsidRPr="004544B7">
        <w:rPr>
          <w:szCs w:val="24"/>
        </w:rPr>
        <w:t>Para referencia, los estándares para licencias en centros respecto de tamaño del grupo y las proporciones son los siguientes:</w:t>
      </w:r>
    </w:p>
    <w:p w14:paraId="0D4B223C" w14:textId="77777777" w:rsidR="004544B7" w:rsidRPr="004544B7" w:rsidRDefault="004544B7" w:rsidP="009048E2">
      <w:pPr>
        <w:tabs>
          <w:tab w:val="left" w:pos="1080"/>
        </w:tabs>
        <w:spacing w:before="120"/>
        <w:rPr>
          <w:b/>
          <w:szCs w:val="24"/>
        </w:rPr>
      </w:pPr>
      <w:r w:rsidRPr="004544B7">
        <w:rPr>
          <w:b/>
          <w:szCs w:val="24"/>
        </w:rPr>
        <w:t>§746.1601 ¿Cuántos niños puede supervisar una cuidadora?</w:t>
      </w:r>
    </w:p>
    <w:p w14:paraId="166D18B0" w14:textId="77777777" w:rsidR="004544B7" w:rsidRPr="004544B7" w:rsidRDefault="004544B7" w:rsidP="004544B7">
      <w:pPr>
        <w:tabs>
          <w:tab w:val="left" w:pos="1080"/>
        </w:tabs>
        <w:rPr>
          <w:szCs w:val="24"/>
        </w:rPr>
      </w:pPr>
      <w:r w:rsidRPr="004544B7">
        <w:rPr>
          <w:szCs w:val="24"/>
        </w:rPr>
        <w:t>La proporción del salón de clase es el número de niños que una cuidadora puede supervisar y se muestra en el siguiente cuadro.</w:t>
      </w:r>
    </w:p>
    <w:p w14:paraId="16268219" w14:textId="0768EE3F" w:rsidR="00AF1C76" w:rsidRPr="008D2EC3" w:rsidRDefault="004544B7" w:rsidP="008D2EC3">
      <w:pPr>
        <w:tabs>
          <w:tab w:val="left" w:pos="1080"/>
        </w:tabs>
        <w:spacing w:before="120" w:after="120"/>
        <w:rPr>
          <w:szCs w:val="24"/>
        </w:rPr>
      </w:pPr>
      <w:r w:rsidRPr="004544B7">
        <w:rPr>
          <w:szCs w:val="24"/>
        </w:rPr>
        <w:t>La proporción del salón de clase se basa en la edad específica de los niños del grupo, a menos que se indique otra cosa en este subcapítulo.</w:t>
      </w: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7"/>
        <w:gridCol w:w="5163"/>
      </w:tblGrid>
      <w:tr w:rsidR="00AF1C76" w:rsidRPr="00D8630B" w14:paraId="4BC6C85F" w14:textId="77777777" w:rsidTr="00F8043B">
        <w:trPr>
          <w:trHeight w:val="532"/>
        </w:trPr>
        <w:tc>
          <w:tcPr>
            <w:tcW w:w="5017" w:type="dxa"/>
          </w:tcPr>
          <w:p w14:paraId="5E59AC68" w14:textId="77777777" w:rsidR="00AF1C76" w:rsidRPr="00AF1C76" w:rsidRDefault="00AF1C76" w:rsidP="00F8043B">
            <w:pPr>
              <w:pStyle w:val="TableParagraph"/>
              <w:spacing w:line="244" w:lineRule="exact"/>
              <w:ind w:left="115"/>
              <w:rPr>
                <w:b/>
                <w:szCs w:val="24"/>
                <w:lang w:val="es-MX"/>
              </w:rPr>
            </w:pPr>
            <w:r w:rsidRPr="00AF1C76">
              <w:rPr>
                <w:b/>
                <w:szCs w:val="24"/>
                <w:lang w:val="es-MX"/>
              </w:rPr>
              <w:t>Si</w:t>
            </w:r>
            <w:r w:rsidRPr="00AF1C76">
              <w:rPr>
                <w:b/>
                <w:spacing w:val="-1"/>
                <w:szCs w:val="24"/>
                <w:lang w:val="es-MX"/>
              </w:rPr>
              <w:t xml:space="preserve"> </w:t>
            </w:r>
            <w:r w:rsidRPr="00AF1C76">
              <w:rPr>
                <w:b/>
                <w:szCs w:val="24"/>
                <w:lang w:val="es-MX"/>
              </w:rPr>
              <w:t>la</w:t>
            </w:r>
            <w:r w:rsidRPr="00AF1C76">
              <w:rPr>
                <w:b/>
                <w:spacing w:val="-4"/>
                <w:szCs w:val="24"/>
                <w:lang w:val="es-MX"/>
              </w:rPr>
              <w:t xml:space="preserve"> </w:t>
            </w:r>
            <w:r w:rsidRPr="00AF1C76">
              <w:rPr>
                <w:b/>
                <w:szCs w:val="24"/>
                <w:lang w:val="es-MX"/>
              </w:rPr>
              <w:t>edad</w:t>
            </w:r>
            <w:r w:rsidRPr="00AF1C76">
              <w:rPr>
                <w:b/>
                <w:spacing w:val="-1"/>
                <w:szCs w:val="24"/>
                <w:lang w:val="es-MX"/>
              </w:rPr>
              <w:t xml:space="preserve"> </w:t>
            </w:r>
            <w:r w:rsidRPr="00AF1C76">
              <w:rPr>
                <w:b/>
                <w:szCs w:val="24"/>
                <w:lang w:val="es-MX"/>
              </w:rPr>
              <w:t>especificada</w:t>
            </w:r>
            <w:r w:rsidRPr="00AF1C76">
              <w:rPr>
                <w:b/>
                <w:spacing w:val="-4"/>
                <w:szCs w:val="24"/>
                <w:lang w:val="es-MX"/>
              </w:rPr>
              <w:t xml:space="preserve"> </w:t>
            </w:r>
            <w:r w:rsidRPr="00AF1C76">
              <w:rPr>
                <w:b/>
                <w:szCs w:val="24"/>
                <w:lang w:val="es-MX"/>
              </w:rPr>
              <w:t>de</w:t>
            </w:r>
            <w:r w:rsidRPr="00AF1C76">
              <w:rPr>
                <w:b/>
                <w:spacing w:val="-4"/>
                <w:szCs w:val="24"/>
                <w:lang w:val="es-MX"/>
              </w:rPr>
              <w:t xml:space="preserve"> </w:t>
            </w:r>
            <w:r w:rsidRPr="00AF1C76">
              <w:rPr>
                <w:b/>
                <w:szCs w:val="24"/>
                <w:lang w:val="es-MX"/>
              </w:rPr>
              <w:t>los</w:t>
            </w:r>
            <w:r w:rsidRPr="00AF1C76">
              <w:rPr>
                <w:b/>
                <w:spacing w:val="-1"/>
                <w:szCs w:val="24"/>
                <w:lang w:val="es-MX"/>
              </w:rPr>
              <w:t xml:space="preserve"> </w:t>
            </w:r>
            <w:r w:rsidRPr="00AF1C76">
              <w:rPr>
                <w:b/>
                <w:szCs w:val="24"/>
                <w:lang w:val="es-MX"/>
              </w:rPr>
              <w:t>niños</w:t>
            </w:r>
            <w:r w:rsidRPr="00AF1C76">
              <w:rPr>
                <w:b/>
                <w:spacing w:val="-3"/>
                <w:szCs w:val="24"/>
                <w:lang w:val="es-MX"/>
              </w:rPr>
              <w:t xml:space="preserve"> </w:t>
            </w:r>
            <w:r w:rsidRPr="00AF1C76">
              <w:rPr>
                <w:b/>
                <w:szCs w:val="24"/>
                <w:lang w:val="es-MX"/>
              </w:rPr>
              <w:t>en</w:t>
            </w:r>
            <w:r w:rsidRPr="00AF1C76">
              <w:rPr>
                <w:b/>
                <w:spacing w:val="-1"/>
                <w:szCs w:val="24"/>
                <w:lang w:val="es-MX"/>
              </w:rPr>
              <w:t xml:space="preserve"> </w:t>
            </w:r>
            <w:r w:rsidRPr="00AF1C76">
              <w:rPr>
                <w:b/>
                <w:szCs w:val="24"/>
                <w:lang w:val="es-MX"/>
              </w:rPr>
              <w:t>el</w:t>
            </w:r>
            <w:r w:rsidRPr="00AF1C76">
              <w:rPr>
                <w:b/>
                <w:spacing w:val="-2"/>
                <w:szCs w:val="24"/>
                <w:lang w:val="es-MX"/>
              </w:rPr>
              <w:t xml:space="preserve"> </w:t>
            </w:r>
            <w:r w:rsidRPr="00AF1C76">
              <w:rPr>
                <w:b/>
                <w:szCs w:val="24"/>
                <w:lang w:val="es-MX"/>
              </w:rPr>
              <w:t>grupo</w:t>
            </w:r>
            <w:r w:rsidRPr="00AF1C76">
              <w:rPr>
                <w:b/>
                <w:spacing w:val="-3"/>
                <w:szCs w:val="24"/>
                <w:lang w:val="es-MX"/>
              </w:rPr>
              <w:t xml:space="preserve"> </w:t>
            </w:r>
            <w:r w:rsidRPr="00AF1C76">
              <w:rPr>
                <w:b/>
                <w:spacing w:val="-2"/>
                <w:szCs w:val="24"/>
                <w:lang w:val="es-MX"/>
              </w:rPr>
              <w:t>es...</w:t>
            </w:r>
          </w:p>
        </w:tc>
        <w:tc>
          <w:tcPr>
            <w:tcW w:w="5163" w:type="dxa"/>
          </w:tcPr>
          <w:p w14:paraId="3137FBE2" w14:textId="77777777" w:rsidR="00AF1C76" w:rsidRPr="00AF1C76" w:rsidRDefault="00AF1C76" w:rsidP="00F8043B">
            <w:pPr>
              <w:pStyle w:val="TableParagraph"/>
              <w:ind w:left="139"/>
              <w:rPr>
                <w:b/>
                <w:szCs w:val="24"/>
                <w:lang w:val="es-MX"/>
              </w:rPr>
            </w:pPr>
            <w:r w:rsidRPr="00AF1C76">
              <w:rPr>
                <w:b/>
                <w:szCs w:val="24"/>
                <w:lang w:val="es-MX"/>
              </w:rPr>
              <w:t>Entonces</w:t>
            </w:r>
            <w:r w:rsidRPr="00AF1C76">
              <w:rPr>
                <w:b/>
                <w:spacing w:val="-7"/>
                <w:szCs w:val="24"/>
                <w:lang w:val="es-MX"/>
              </w:rPr>
              <w:t xml:space="preserve"> </w:t>
            </w:r>
            <w:r w:rsidRPr="00AF1C76">
              <w:rPr>
                <w:b/>
                <w:szCs w:val="24"/>
                <w:lang w:val="es-MX"/>
              </w:rPr>
              <w:t>el</w:t>
            </w:r>
            <w:r w:rsidRPr="00AF1C76">
              <w:rPr>
                <w:b/>
                <w:spacing w:val="-4"/>
                <w:szCs w:val="24"/>
                <w:lang w:val="es-MX"/>
              </w:rPr>
              <w:t xml:space="preserve"> </w:t>
            </w:r>
            <w:r w:rsidRPr="00AF1C76">
              <w:rPr>
                <w:b/>
                <w:szCs w:val="24"/>
                <w:lang w:val="es-MX"/>
              </w:rPr>
              <w:t>número</w:t>
            </w:r>
            <w:r w:rsidRPr="00AF1C76">
              <w:rPr>
                <w:b/>
                <w:spacing w:val="-7"/>
                <w:szCs w:val="24"/>
                <w:lang w:val="es-MX"/>
              </w:rPr>
              <w:t xml:space="preserve"> </w:t>
            </w:r>
            <w:r w:rsidRPr="00AF1C76">
              <w:rPr>
                <w:b/>
                <w:szCs w:val="24"/>
                <w:lang w:val="es-MX"/>
              </w:rPr>
              <w:t>máximo</w:t>
            </w:r>
            <w:r w:rsidRPr="00AF1C76">
              <w:rPr>
                <w:b/>
                <w:spacing w:val="-5"/>
                <w:szCs w:val="24"/>
                <w:lang w:val="es-MX"/>
              </w:rPr>
              <w:t xml:space="preserve"> </w:t>
            </w:r>
            <w:r w:rsidRPr="00AF1C76">
              <w:rPr>
                <w:b/>
                <w:szCs w:val="24"/>
                <w:lang w:val="es-MX"/>
              </w:rPr>
              <w:t>de</w:t>
            </w:r>
            <w:r w:rsidRPr="00AF1C76">
              <w:rPr>
                <w:b/>
                <w:spacing w:val="-5"/>
                <w:szCs w:val="24"/>
                <w:lang w:val="es-MX"/>
              </w:rPr>
              <w:t xml:space="preserve"> </w:t>
            </w:r>
            <w:r w:rsidRPr="00AF1C76">
              <w:rPr>
                <w:b/>
                <w:szCs w:val="24"/>
                <w:lang w:val="es-MX"/>
              </w:rPr>
              <w:t>niños</w:t>
            </w:r>
            <w:r w:rsidRPr="00AF1C76">
              <w:rPr>
                <w:b/>
                <w:spacing w:val="-5"/>
                <w:szCs w:val="24"/>
                <w:lang w:val="es-MX"/>
              </w:rPr>
              <w:t xml:space="preserve"> </w:t>
            </w:r>
            <w:r w:rsidRPr="00AF1C76">
              <w:rPr>
                <w:b/>
                <w:szCs w:val="24"/>
                <w:lang w:val="es-MX"/>
              </w:rPr>
              <w:t>que</w:t>
            </w:r>
            <w:r w:rsidRPr="00AF1C76">
              <w:rPr>
                <w:b/>
                <w:spacing w:val="-5"/>
                <w:szCs w:val="24"/>
                <w:lang w:val="es-MX"/>
              </w:rPr>
              <w:t xml:space="preserve"> </w:t>
            </w:r>
            <w:r w:rsidRPr="00AF1C76">
              <w:rPr>
                <w:b/>
                <w:szCs w:val="24"/>
                <w:lang w:val="es-MX"/>
              </w:rPr>
              <w:t>una cuidadora puede supervisar es...</w:t>
            </w:r>
          </w:p>
        </w:tc>
      </w:tr>
      <w:tr w:rsidR="00AF1C76" w:rsidRPr="00D8630B" w14:paraId="187F3395" w14:textId="77777777" w:rsidTr="00F8043B">
        <w:trPr>
          <w:trHeight w:val="338"/>
        </w:trPr>
        <w:tc>
          <w:tcPr>
            <w:tcW w:w="5017" w:type="dxa"/>
            <w:tcBorders>
              <w:bottom w:val="single" w:sz="4" w:space="0" w:color="000000"/>
            </w:tcBorders>
          </w:tcPr>
          <w:p w14:paraId="2401B1FD" w14:textId="77777777" w:rsidR="00AF1C76" w:rsidRPr="00AF1C76" w:rsidRDefault="00AF1C76" w:rsidP="00F8043B">
            <w:pPr>
              <w:pStyle w:val="TableParagraph"/>
              <w:spacing w:before="27"/>
              <w:ind w:left="388"/>
              <w:rPr>
                <w:szCs w:val="24"/>
                <w:lang w:val="es-MX"/>
              </w:rPr>
            </w:pPr>
            <w:r w:rsidRPr="00AF1C76">
              <w:rPr>
                <w:szCs w:val="24"/>
                <w:lang w:val="es-MX"/>
              </w:rPr>
              <w:t xml:space="preserve">0–11 </w:t>
            </w:r>
            <w:r w:rsidRPr="00AF1C76">
              <w:rPr>
                <w:spacing w:val="-2"/>
                <w:szCs w:val="24"/>
                <w:lang w:val="es-MX"/>
              </w:rPr>
              <w:t>meses</w:t>
            </w:r>
          </w:p>
        </w:tc>
        <w:tc>
          <w:tcPr>
            <w:tcW w:w="5163" w:type="dxa"/>
            <w:tcBorders>
              <w:bottom w:val="single" w:sz="4" w:space="0" w:color="000000"/>
            </w:tcBorders>
          </w:tcPr>
          <w:p w14:paraId="701609B4" w14:textId="77777777" w:rsidR="00AF1C76" w:rsidRPr="00AF1C76" w:rsidRDefault="00AF1C76" w:rsidP="00F8043B">
            <w:pPr>
              <w:pStyle w:val="TableParagraph"/>
              <w:spacing w:before="27"/>
              <w:ind w:left="412"/>
              <w:rPr>
                <w:szCs w:val="24"/>
                <w:lang w:val="es-MX"/>
              </w:rPr>
            </w:pPr>
            <w:r w:rsidRPr="00AF1C76">
              <w:rPr>
                <w:spacing w:val="-10"/>
                <w:szCs w:val="24"/>
                <w:lang w:val="es-MX"/>
              </w:rPr>
              <w:t>4</w:t>
            </w:r>
          </w:p>
        </w:tc>
      </w:tr>
      <w:tr w:rsidR="00AF1C76" w:rsidRPr="00D8630B" w14:paraId="0C0626C4" w14:textId="77777777" w:rsidTr="00F8043B">
        <w:trPr>
          <w:trHeight w:val="374"/>
        </w:trPr>
        <w:tc>
          <w:tcPr>
            <w:tcW w:w="5017" w:type="dxa"/>
            <w:tcBorders>
              <w:top w:val="single" w:sz="4" w:space="0" w:color="000000"/>
              <w:bottom w:val="single" w:sz="4" w:space="0" w:color="000000"/>
            </w:tcBorders>
          </w:tcPr>
          <w:p w14:paraId="62EA91E6" w14:textId="77777777" w:rsidR="00AF1C76" w:rsidRPr="00AF1C76" w:rsidRDefault="00AF1C76" w:rsidP="00F8043B">
            <w:pPr>
              <w:pStyle w:val="TableParagraph"/>
              <w:spacing w:before="61"/>
              <w:ind w:left="388"/>
              <w:rPr>
                <w:szCs w:val="24"/>
                <w:lang w:val="es-MX"/>
              </w:rPr>
            </w:pPr>
            <w:r w:rsidRPr="00AF1C76">
              <w:rPr>
                <w:szCs w:val="24"/>
                <w:lang w:val="es-MX"/>
              </w:rPr>
              <w:t>12–17</w:t>
            </w:r>
            <w:r w:rsidRPr="00AF1C76">
              <w:rPr>
                <w:spacing w:val="-5"/>
                <w:szCs w:val="24"/>
                <w:lang w:val="es-MX"/>
              </w:rPr>
              <w:t xml:space="preserve"> </w:t>
            </w:r>
            <w:r w:rsidRPr="00AF1C76">
              <w:rPr>
                <w:spacing w:val="-2"/>
                <w:szCs w:val="24"/>
                <w:lang w:val="es-MX"/>
              </w:rPr>
              <w:t>meses</w:t>
            </w:r>
          </w:p>
        </w:tc>
        <w:tc>
          <w:tcPr>
            <w:tcW w:w="5163" w:type="dxa"/>
            <w:tcBorders>
              <w:top w:val="single" w:sz="4" w:space="0" w:color="000000"/>
              <w:bottom w:val="single" w:sz="4" w:space="0" w:color="000000"/>
            </w:tcBorders>
          </w:tcPr>
          <w:p w14:paraId="5BEC1C4A" w14:textId="77777777" w:rsidR="00AF1C76" w:rsidRPr="00AF1C76" w:rsidRDefault="00AF1C76" w:rsidP="00F8043B">
            <w:pPr>
              <w:pStyle w:val="TableParagraph"/>
              <w:spacing w:before="61"/>
              <w:ind w:left="412"/>
              <w:rPr>
                <w:szCs w:val="24"/>
                <w:lang w:val="es-MX"/>
              </w:rPr>
            </w:pPr>
            <w:r w:rsidRPr="00AF1C76">
              <w:rPr>
                <w:spacing w:val="-10"/>
                <w:szCs w:val="24"/>
                <w:lang w:val="es-MX"/>
              </w:rPr>
              <w:t>5</w:t>
            </w:r>
          </w:p>
        </w:tc>
      </w:tr>
      <w:tr w:rsidR="00AF1C76" w:rsidRPr="00D8630B" w14:paraId="6B294E62" w14:textId="77777777" w:rsidTr="00F8043B">
        <w:trPr>
          <w:trHeight w:val="371"/>
        </w:trPr>
        <w:tc>
          <w:tcPr>
            <w:tcW w:w="5017" w:type="dxa"/>
            <w:tcBorders>
              <w:top w:val="single" w:sz="4" w:space="0" w:color="000000"/>
              <w:bottom w:val="single" w:sz="4" w:space="0" w:color="000000"/>
            </w:tcBorders>
          </w:tcPr>
          <w:p w14:paraId="6309E58C" w14:textId="77777777" w:rsidR="00AF1C76" w:rsidRPr="00AF1C76" w:rsidRDefault="00AF1C76" w:rsidP="00F8043B">
            <w:pPr>
              <w:pStyle w:val="TableParagraph"/>
              <w:spacing w:before="61"/>
              <w:ind w:left="388"/>
              <w:rPr>
                <w:szCs w:val="24"/>
                <w:lang w:val="es-MX"/>
              </w:rPr>
            </w:pPr>
            <w:r w:rsidRPr="00AF1C76">
              <w:rPr>
                <w:szCs w:val="24"/>
                <w:lang w:val="es-MX"/>
              </w:rPr>
              <w:t>18–23</w:t>
            </w:r>
            <w:r w:rsidRPr="00AF1C76">
              <w:rPr>
                <w:spacing w:val="-5"/>
                <w:szCs w:val="24"/>
                <w:lang w:val="es-MX"/>
              </w:rPr>
              <w:t xml:space="preserve"> </w:t>
            </w:r>
            <w:r w:rsidRPr="00AF1C76">
              <w:rPr>
                <w:spacing w:val="-2"/>
                <w:szCs w:val="24"/>
                <w:lang w:val="es-MX"/>
              </w:rPr>
              <w:t>meses</w:t>
            </w:r>
          </w:p>
        </w:tc>
        <w:tc>
          <w:tcPr>
            <w:tcW w:w="5163" w:type="dxa"/>
            <w:tcBorders>
              <w:top w:val="single" w:sz="4" w:space="0" w:color="000000"/>
              <w:bottom w:val="single" w:sz="4" w:space="0" w:color="000000"/>
            </w:tcBorders>
          </w:tcPr>
          <w:p w14:paraId="0DB81C7B" w14:textId="77777777" w:rsidR="00AF1C76" w:rsidRPr="00AF1C76" w:rsidRDefault="00AF1C76" w:rsidP="00F8043B">
            <w:pPr>
              <w:pStyle w:val="TableParagraph"/>
              <w:spacing w:before="61"/>
              <w:ind w:left="412"/>
              <w:rPr>
                <w:szCs w:val="24"/>
                <w:lang w:val="es-MX"/>
              </w:rPr>
            </w:pPr>
            <w:r w:rsidRPr="00AF1C76">
              <w:rPr>
                <w:spacing w:val="-10"/>
                <w:szCs w:val="24"/>
                <w:lang w:val="es-MX"/>
              </w:rPr>
              <w:t>9</w:t>
            </w:r>
          </w:p>
        </w:tc>
      </w:tr>
      <w:tr w:rsidR="00AF1C76" w:rsidRPr="00D8630B" w14:paraId="14BE9AE2" w14:textId="77777777" w:rsidTr="00F8043B">
        <w:trPr>
          <w:trHeight w:val="373"/>
        </w:trPr>
        <w:tc>
          <w:tcPr>
            <w:tcW w:w="5017" w:type="dxa"/>
            <w:tcBorders>
              <w:top w:val="single" w:sz="4" w:space="0" w:color="000000"/>
              <w:bottom w:val="single" w:sz="4" w:space="0" w:color="000000"/>
            </w:tcBorders>
          </w:tcPr>
          <w:p w14:paraId="2AB0EC2E" w14:textId="77777777" w:rsidR="00AF1C76" w:rsidRPr="00AF1C76" w:rsidRDefault="00AF1C76" w:rsidP="00F8043B">
            <w:pPr>
              <w:pStyle w:val="TableParagraph"/>
              <w:spacing w:before="61"/>
              <w:ind w:left="388"/>
              <w:rPr>
                <w:szCs w:val="24"/>
                <w:lang w:val="es-MX"/>
              </w:rPr>
            </w:pPr>
            <w:r w:rsidRPr="00AF1C76">
              <w:rPr>
                <w:szCs w:val="24"/>
                <w:lang w:val="es-MX"/>
              </w:rPr>
              <w:t xml:space="preserve">2 </w:t>
            </w:r>
            <w:r w:rsidRPr="00AF1C76">
              <w:rPr>
                <w:spacing w:val="-4"/>
                <w:szCs w:val="24"/>
                <w:lang w:val="es-MX"/>
              </w:rPr>
              <w:t>años</w:t>
            </w:r>
          </w:p>
        </w:tc>
        <w:tc>
          <w:tcPr>
            <w:tcW w:w="5163" w:type="dxa"/>
            <w:tcBorders>
              <w:top w:val="single" w:sz="4" w:space="0" w:color="000000"/>
              <w:bottom w:val="single" w:sz="4" w:space="0" w:color="000000"/>
            </w:tcBorders>
          </w:tcPr>
          <w:p w14:paraId="60616DCF" w14:textId="77777777" w:rsidR="00AF1C76" w:rsidRPr="00AF1C76" w:rsidRDefault="00AF1C76" w:rsidP="00F8043B">
            <w:pPr>
              <w:pStyle w:val="TableParagraph"/>
              <w:spacing w:before="61"/>
              <w:ind w:left="412"/>
              <w:rPr>
                <w:szCs w:val="24"/>
                <w:lang w:val="es-MX"/>
              </w:rPr>
            </w:pPr>
            <w:r w:rsidRPr="00AF1C76">
              <w:rPr>
                <w:spacing w:val="-5"/>
                <w:szCs w:val="24"/>
                <w:lang w:val="es-MX"/>
              </w:rPr>
              <w:t>11</w:t>
            </w:r>
          </w:p>
        </w:tc>
      </w:tr>
      <w:tr w:rsidR="00AF1C76" w:rsidRPr="00D8630B" w14:paraId="7189123B" w14:textId="77777777" w:rsidTr="00F8043B">
        <w:trPr>
          <w:trHeight w:val="371"/>
        </w:trPr>
        <w:tc>
          <w:tcPr>
            <w:tcW w:w="5017" w:type="dxa"/>
            <w:tcBorders>
              <w:top w:val="single" w:sz="4" w:space="0" w:color="000000"/>
              <w:bottom w:val="single" w:sz="4" w:space="0" w:color="000000"/>
            </w:tcBorders>
          </w:tcPr>
          <w:p w14:paraId="6F488D2A" w14:textId="77777777" w:rsidR="00AF1C76" w:rsidRPr="00AF1C76" w:rsidRDefault="00AF1C76" w:rsidP="00F8043B">
            <w:pPr>
              <w:pStyle w:val="TableParagraph"/>
              <w:spacing w:before="61"/>
              <w:ind w:left="388"/>
              <w:rPr>
                <w:szCs w:val="24"/>
                <w:lang w:val="es-MX"/>
              </w:rPr>
            </w:pPr>
            <w:r w:rsidRPr="00AF1C76">
              <w:rPr>
                <w:szCs w:val="24"/>
                <w:lang w:val="es-MX"/>
              </w:rPr>
              <w:t xml:space="preserve">3 </w:t>
            </w:r>
            <w:r w:rsidRPr="00AF1C76">
              <w:rPr>
                <w:spacing w:val="-4"/>
                <w:szCs w:val="24"/>
                <w:lang w:val="es-MX"/>
              </w:rPr>
              <w:t>años</w:t>
            </w:r>
          </w:p>
        </w:tc>
        <w:tc>
          <w:tcPr>
            <w:tcW w:w="5163" w:type="dxa"/>
            <w:tcBorders>
              <w:top w:val="single" w:sz="4" w:space="0" w:color="000000"/>
              <w:bottom w:val="single" w:sz="4" w:space="0" w:color="000000"/>
            </w:tcBorders>
          </w:tcPr>
          <w:p w14:paraId="4D5C85E2" w14:textId="77777777" w:rsidR="00AF1C76" w:rsidRPr="00AF1C76" w:rsidRDefault="00AF1C76" w:rsidP="00F8043B">
            <w:pPr>
              <w:pStyle w:val="TableParagraph"/>
              <w:spacing w:before="61"/>
              <w:ind w:left="412"/>
              <w:rPr>
                <w:szCs w:val="24"/>
                <w:lang w:val="es-MX"/>
              </w:rPr>
            </w:pPr>
            <w:r w:rsidRPr="00AF1C76">
              <w:rPr>
                <w:spacing w:val="-5"/>
                <w:szCs w:val="24"/>
                <w:lang w:val="es-MX"/>
              </w:rPr>
              <w:t>15</w:t>
            </w:r>
          </w:p>
        </w:tc>
      </w:tr>
      <w:tr w:rsidR="00AF1C76" w:rsidRPr="00D8630B" w14:paraId="60764931" w14:textId="77777777" w:rsidTr="00F8043B">
        <w:trPr>
          <w:trHeight w:val="373"/>
        </w:trPr>
        <w:tc>
          <w:tcPr>
            <w:tcW w:w="5017" w:type="dxa"/>
            <w:tcBorders>
              <w:top w:val="single" w:sz="4" w:space="0" w:color="000000"/>
              <w:bottom w:val="single" w:sz="4" w:space="0" w:color="000000"/>
            </w:tcBorders>
          </w:tcPr>
          <w:p w14:paraId="328D4730" w14:textId="77777777" w:rsidR="00AF1C76" w:rsidRPr="00AF1C76" w:rsidRDefault="00AF1C76" w:rsidP="00F8043B">
            <w:pPr>
              <w:pStyle w:val="TableParagraph"/>
              <w:spacing w:before="63"/>
              <w:ind w:left="388"/>
              <w:rPr>
                <w:szCs w:val="24"/>
                <w:lang w:val="es-MX"/>
              </w:rPr>
            </w:pPr>
            <w:r w:rsidRPr="00AF1C76">
              <w:rPr>
                <w:szCs w:val="24"/>
                <w:lang w:val="es-MX"/>
              </w:rPr>
              <w:t xml:space="preserve">4 </w:t>
            </w:r>
            <w:r w:rsidRPr="00AF1C76">
              <w:rPr>
                <w:spacing w:val="-4"/>
                <w:szCs w:val="24"/>
                <w:lang w:val="es-MX"/>
              </w:rPr>
              <w:t>años</w:t>
            </w:r>
          </w:p>
        </w:tc>
        <w:tc>
          <w:tcPr>
            <w:tcW w:w="5163" w:type="dxa"/>
            <w:tcBorders>
              <w:top w:val="single" w:sz="4" w:space="0" w:color="000000"/>
              <w:bottom w:val="single" w:sz="4" w:space="0" w:color="000000"/>
            </w:tcBorders>
          </w:tcPr>
          <w:p w14:paraId="70F0C9B0" w14:textId="77777777" w:rsidR="00AF1C76" w:rsidRPr="00AF1C76" w:rsidRDefault="00AF1C76" w:rsidP="00F8043B">
            <w:pPr>
              <w:pStyle w:val="TableParagraph"/>
              <w:spacing w:before="63"/>
              <w:ind w:left="412"/>
              <w:rPr>
                <w:szCs w:val="24"/>
                <w:lang w:val="es-MX"/>
              </w:rPr>
            </w:pPr>
            <w:r w:rsidRPr="00AF1C76">
              <w:rPr>
                <w:spacing w:val="-5"/>
                <w:szCs w:val="24"/>
                <w:lang w:val="es-MX"/>
              </w:rPr>
              <w:t>18</w:t>
            </w:r>
          </w:p>
        </w:tc>
      </w:tr>
      <w:tr w:rsidR="00AF1C76" w:rsidRPr="00D8630B" w14:paraId="52894D74" w14:textId="77777777" w:rsidTr="00F8043B">
        <w:trPr>
          <w:trHeight w:val="374"/>
        </w:trPr>
        <w:tc>
          <w:tcPr>
            <w:tcW w:w="5017" w:type="dxa"/>
            <w:tcBorders>
              <w:top w:val="single" w:sz="4" w:space="0" w:color="000000"/>
              <w:bottom w:val="single" w:sz="4" w:space="0" w:color="000000"/>
            </w:tcBorders>
          </w:tcPr>
          <w:p w14:paraId="34E2B824" w14:textId="77777777" w:rsidR="00AF1C76" w:rsidRPr="00AF1C76" w:rsidRDefault="00AF1C76" w:rsidP="00F8043B">
            <w:pPr>
              <w:pStyle w:val="TableParagraph"/>
              <w:spacing w:before="61"/>
              <w:ind w:left="388"/>
              <w:rPr>
                <w:szCs w:val="24"/>
                <w:lang w:val="es-MX"/>
              </w:rPr>
            </w:pPr>
            <w:r w:rsidRPr="00AF1C76">
              <w:rPr>
                <w:szCs w:val="24"/>
                <w:lang w:val="es-MX"/>
              </w:rPr>
              <w:t xml:space="preserve">5 </w:t>
            </w:r>
            <w:r w:rsidRPr="00AF1C76">
              <w:rPr>
                <w:spacing w:val="-4"/>
                <w:szCs w:val="24"/>
                <w:lang w:val="es-MX"/>
              </w:rPr>
              <w:t>años</w:t>
            </w:r>
          </w:p>
        </w:tc>
        <w:tc>
          <w:tcPr>
            <w:tcW w:w="5163" w:type="dxa"/>
            <w:tcBorders>
              <w:top w:val="single" w:sz="4" w:space="0" w:color="000000"/>
              <w:bottom w:val="single" w:sz="4" w:space="0" w:color="000000"/>
            </w:tcBorders>
          </w:tcPr>
          <w:p w14:paraId="78BF00A9" w14:textId="77777777" w:rsidR="00AF1C76" w:rsidRPr="00AF1C76" w:rsidRDefault="00AF1C76" w:rsidP="00F8043B">
            <w:pPr>
              <w:pStyle w:val="TableParagraph"/>
              <w:spacing w:before="61"/>
              <w:ind w:left="412"/>
              <w:rPr>
                <w:szCs w:val="24"/>
                <w:lang w:val="es-MX"/>
              </w:rPr>
            </w:pPr>
            <w:r w:rsidRPr="00AF1C76">
              <w:rPr>
                <w:spacing w:val="-5"/>
                <w:szCs w:val="24"/>
                <w:lang w:val="es-MX"/>
              </w:rPr>
              <w:t>22</w:t>
            </w:r>
          </w:p>
        </w:tc>
      </w:tr>
      <w:tr w:rsidR="00AF1C76" w:rsidRPr="00D8630B" w14:paraId="2F1B1EDB" w14:textId="77777777" w:rsidTr="00F8043B">
        <w:trPr>
          <w:trHeight w:val="371"/>
        </w:trPr>
        <w:tc>
          <w:tcPr>
            <w:tcW w:w="5017" w:type="dxa"/>
            <w:tcBorders>
              <w:top w:val="single" w:sz="4" w:space="0" w:color="000000"/>
              <w:bottom w:val="single" w:sz="4" w:space="0" w:color="000000"/>
            </w:tcBorders>
          </w:tcPr>
          <w:p w14:paraId="786D30EE" w14:textId="77777777" w:rsidR="00AF1C76" w:rsidRPr="00AF1C76" w:rsidRDefault="00AF1C76" w:rsidP="00F8043B">
            <w:pPr>
              <w:pStyle w:val="TableParagraph"/>
              <w:spacing w:before="61"/>
              <w:ind w:left="388"/>
              <w:rPr>
                <w:szCs w:val="24"/>
                <w:lang w:val="es-MX"/>
              </w:rPr>
            </w:pPr>
            <w:r w:rsidRPr="00AF1C76">
              <w:rPr>
                <w:szCs w:val="24"/>
                <w:lang w:val="es-MX"/>
              </w:rPr>
              <w:t>6–8</w:t>
            </w:r>
            <w:r w:rsidRPr="00AF1C76">
              <w:rPr>
                <w:spacing w:val="-2"/>
                <w:szCs w:val="24"/>
                <w:lang w:val="es-MX"/>
              </w:rPr>
              <w:t xml:space="preserve"> </w:t>
            </w:r>
            <w:r w:rsidRPr="00AF1C76">
              <w:rPr>
                <w:spacing w:val="-4"/>
                <w:szCs w:val="24"/>
                <w:lang w:val="es-MX"/>
              </w:rPr>
              <w:t>años</w:t>
            </w:r>
          </w:p>
        </w:tc>
        <w:tc>
          <w:tcPr>
            <w:tcW w:w="5163" w:type="dxa"/>
            <w:tcBorders>
              <w:top w:val="single" w:sz="4" w:space="0" w:color="000000"/>
              <w:bottom w:val="single" w:sz="4" w:space="0" w:color="000000"/>
            </w:tcBorders>
          </w:tcPr>
          <w:p w14:paraId="0FFB19D8" w14:textId="77777777" w:rsidR="00AF1C76" w:rsidRPr="00AF1C76" w:rsidRDefault="00AF1C76" w:rsidP="00F8043B">
            <w:pPr>
              <w:pStyle w:val="TableParagraph"/>
              <w:spacing w:before="61"/>
              <w:ind w:left="412"/>
              <w:rPr>
                <w:szCs w:val="24"/>
                <w:lang w:val="es-MX"/>
              </w:rPr>
            </w:pPr>
            <w:r w:rsidRPr="00AF1C76">
              <w:rPr>
                <w:spacing w:val="-5"/>
                <w:szCs w:val="24"/>
                <w:lang w:val="es-MX"/>
              </w:rPr>
              <w:t>26</w:t>
            </w:r>
          </w:p>
        </w:tc>
      </w:tr>
      <w:tr w:rsidR="00AF1C76" w:rsidRPr="00D8630B" w14:paraId="0566386F" w14:textId="77777777" w:rsidTr="00F8043B">
        <w:trPr>
          <w:trHeight w:val="373"/>
        </w:trPr>
        <w:tc>
          <w:tcPr>
            <w:tcW w:w="5017" w:type="dxa"/>
            <w:tcBorders>
              <w:top w:val="single" w:sz="4" w:space="0" w:color="000000"/>
              <w:bottom w:val="single" w:sz="12" w:space="0" w:color="000000"/>
            </w:tcBorders>
          </w:tcPr>
          <w:p w14:paraId="3E7B718E" w14:textId="77777777" w:rsidR="00AF1C76" w:rsidRPr="00AF1C76" w:rsidRDefault="00AF1C76" w:rsidP="00F8043B">
            <w:pPr>
              <w:pStyle w:val="TableParagraph"/>
              <w:spacing w:before="61"/>
              <w:ind w:left="388"/>
              <w:rPr>
                <w:szCs w:val="24"/>
                <w:lang w:val="es-MX"/>
              </w:rPr>
            </w:pPr>
            <w:r w:rsidRPr="00AF1C76">
              <w:rPr>
                <w:szCs w:val="24"/>
                <w:lang w:val="es-MX"/>
              </w:rPr>
              <w:t>9–13</w:t>
            </w:r>
            <w:r w:rsidRPr="00AF1C76">
              <w:rPr>
                <w:spacing w:val="-2"/>
                <w:szCs w:val="24"/>
                <w:lang w:val="es-MX"/>
              </w:rPr>
              <w:t xml:space="preserve"> </w:t>
            </w:r>
            <w:r w:rsidRPr="00AF1C76">
              <w:rPr>
                <w:spacing w:val="-4"/>
                <w:szCs w:val="24"/>
                <w:lang w:val="es-MX"/>
              </w:rPr>
              <w:t>años</w:t>
            </w:r>
          </w:p>
        </w:tc>
        <w:tc>
          <w:tcPr>
            <w:tcW w:w="5163" w:type="dxa"/>
            <w:tcBorders>
              <w:top w:val="single" w:sz="4" w:space="0" w:color="000000"/>
              <w:bottom w:val="single" w:sz="12" w:space="0" w:color="000000"/>
            </w:tcBorders>
          </w:tcPr>
          <w:p w14:paraId="20C01EB1" w14:textId="77777777" w:rsidR="00AF1C76" w:rsidRPr="00AF1C76" w:rsidRDefault="00AF1C76" w:rsidP="00F8043B">
            <w:pPr>
              <w:pStyle w:val="TableParagraph"/>
              <w:spacing w:before="61"/>
              <w:ind w:left="412"/>
              <w:rPr>
                <w:szCs w:val="24"/>
                <w:lang w:val="es-MX"/>
              </w:rPr>
            </w:pPr>
            <w:r w:rsidRPr="00AF1C76">
              <w:rPr>
                <w:spacing w:val="-5"/>
                <w:szCs w:val="24"/>
                <w:lang w:val="es-MX"/>
              </w:rPr>
              <w:t>26</w:t>
            </w:r>
          </w:p>
        </w:tc>
      </w:tr>
    </w:tbl>
    <w:p w14:paraId="5DBDD630" w14:textId="77777777" w:rsidR="00524560" w:rsidRDefault="00524560">
      <w:pPr>
        <w:rPr>
          <w:b/>
          <w:bCs/>
        </w:rPr>
      </w:pPr>
      <w:r>
        <w:rPr>
          <w:b/>
          <w:bCs/>
        </w:rPr>
        <w:br w:type="page"/>
      </w:r>
    </w:p>
    <w:p w14:paraId="49708126" w14:textId="65287FDB" w:rsidR="00AF1C76" w:rsidRPr="004E6251" w:rsidRDefault="00AF1C76" w:rsidP="004E6251">
      <w:pPr>
        <w:rPr>
          <w:b/>
          <w:bCs/>
        </w:rPr>
      </w:pPr>
      <w:r w:rsidRPr="004E6251">
        <w:rPr>
          <w:b/>
          <w:bCs/>
        </w:rPr>
        <w:lastRenderedPageBreak/>
        <w:t>§746.1609</w:t>
      </w:r>
      <w:r w:rsidRPr="004E6251">
        <w:rPr>
          <w:b/>
          <w:bCs/>
          <w:spacing w:val="-5"/>
        </w:rPr>
        <w:t xml:space="preserve"> </w:t>
      </w:r>
      <w:r w:rsidRPr="004E6251">
        <w:rPr>
          <w:b/>
          <w:bCs/>
        </w:rPr>
        <w:t>¿Cuál</w:t>
      </w:r>
      <w:r w:rsidRPr="004E6251">
        <w:rPr>
          <w:b/>
          <w:bCs/>
          <w:spacing w:val="-4"/>
        </w:rPr>
        <w:t xml:space="preserve"> </w:t>
      </w:r>
      <w:r w:rsidRPr="004E6251">
        <w:rPr>
          <w:b/>
          <w:bCs/>
        </w:rPr>
        <w:t>es</w:t>
      </w:r>
      <w:r w:rsidRPr="004E6251">
        <w:rPr>
          <w:b/>
          <w:bCs/>
          <w:spacing w:val="-1"/>
        </w:rPr>
        <w:t xml:space="preserve"> </w:t>
      </w:r>
      <w:r w:rsidRPr="004E6251">
        <w:rPr>
          <w:b/>
          <w:bCs/>
        </w:rPr>
        <w:t>el</w:t>
      </w:r>
      <w:r w:rsidRPr="004E6251">
        <w:rPr>
          <w:b/>
          <w:bCs/>
          <w:spacing w:val="-1"/>
        </w:rPr>
        <w:t xml:space="preserve"> </w:t>
      </w:r>
      <w:r w:rsidRPr="004E6251">
        <w:rPr>
          <w:b/>
          <w:bCs/>
        </w:rPr>
        <w:t>tamaño</w:t>
      </w:r>
      <w:r w:rsidRPr="004E6251">
        <w:rPr>
          <w:b/>
          <w:bCs/>
          <w:spacing w:val="-2"/>
        </w:rPr>
        <w:t xml:space="preserve"> </w:t>
      </w:r>
      <w:r w:rsidRPr="004E6251">
        <w:rPr>
          <w:b/>
          <w:bCs/>
        </w:rPr>
        <w:t>máximo</w:t>
      </w:r>
      <w:r w:rsidRPr="004E6251">
        <w:rPr>
          <w:b/>
          <w:bCs/>
          <w:spacing w:val="-1"/>
        </w:rPr>
        <w:t xml:space="preserve"> </w:t>
      </w:r>
      <w:r w:rsidRPr="004E6251">
        <w:rPr>
          <w:b/>
          <w:bCs/>
        </w:rPr>
        <w:t>de</w:t>
      </w:r>
      <w:r w:rsidRPr="004E6251">
        <w:rPr>
          <w:b/>
          <w:bCs/>
          <w:spacing w:val="-2"/>
        </w:rPr>
        <w:t xml:space="preserve"> </w:t>
      </w:r>
      <w:r w:rsidRPr="004E6251">
        <w:rPr>
          <w:b/>
          <w:bCs/>
        </w:rPr>
        <w:t>un</w:t>
      </w:r>
      <w:r w:rsidRPr="004E6251">
        <w:rPr>
          <w:b/>
          <w:bCs/>
          <w:spacing w:val="-2"/>
        </w:rPr>
        <w:t xml:space="preserve"> grupo?</w:t>
      </w:r>
    </w:p>
    <w:p w14:paraId="28921990" w14:textId="4E75934B" w:rsidR="00042AF9" w:rsidRDefault="00AF1C76" w:rsidP="00042AF9">
      <w:pPr>
        <w:pStyle w:val="BodyText"/>
        <w:spacing w:before="180" w:line="259" w:lineRule="auto"/>
        <w:ind w:left="360" w:right="926"/>
        <w:rPr>
          <w:lang w:val="es-MX"/>
        </w:rPr>
      </w:pPr>
      <w:r w:rsidRPr="00D8630B">
        <w:rPr>
          <w:lang w:val="es-MX"/>
        </w:rPr>
        <w:t>El</w:t>
      </w:r>
      <w:r w:rsidRPr="00D8630B">
        <w:rPr>
          <w:spacing w:val="-1"/>
          <w:lang w:val="es-MX"/>
        </w:rPr>
        <w:t xml:space="preserve"> </w:t>
      </w:r>
      <w:r w:rsidRPr="00D8630B">
        <w:rPr>
          <w:lang w:val="es-MX"/>
        </w:rPr>
        <w:t>tamaño</w:t>
      </w:r>
      <w:r w:rsidRPr="00D8630B">
        <w:rPr>
          <w:spacing w:val="-4"/>
          <w:lang w:val="es-MX"/>
        </w:rPr>
        <w:t xml:space="preserve"> </w:t>
      </w:r>
      <w:r w:rsidRPr="00D8630B">
        <w:rPr>
          <w:lang w:val="es-MX"/>
        </w:rPr>
        <w:t>máximo</w:t>
      </w:r>
      <w:r w:rsidRPr="00D8630B">
        <w:rPr>
          <w:spacing w:val="-4"/>
          <w:lang w:val="es-MX"/>
        </w:rPr>
        <w:t xml:space="preserve"> </w:t>
      </w:r>
      <w:r w:rsidRPr="00D8630B">
        <w:rPr>
          <w:lang w:val="es-MX"/>
        </w:rPr>
        <w:t>del grupo</w:t>
      </w:r>
      <w:r w:rsidRPr="00D8630B">
        <w:rPr>
          <w:spacing w:val="-1"/>
          <w:lang w:val="es-MX"/>
        </w:rPr>
        <w:t xml:space="preserve"> </w:t>
      </w:r>
      <w:r w:rsidRPr="00D8630B">
        <w:rPr>
          <w:lang w:val="es-MX"/>
        </w:rPr>
        <w:t>y</w:t>
      </w:r>
      <w:r w:rsidRPr="00D8630B">
        <w:rPr>
          <w:spacing w:val="-1"/>
          <w:lang w:val="es-MX"/>
        </w:rPr>
        <w:t xml:space="preserve"> </w:t>
      </w:r>
      <w:r w:rsidRPr="00D8630B">
        <w:rPr>
          <w:lang w:val="es-MX"/>
        </w:rPr>
        <w:t>el</w:t>
      </w:r>
      <w:r w:rsidRPr="00D8630B">
        <w:rPr>
          <w:spacing w:val="-3"/>
          <w:lang w:val="es-MX"/>
        </w:rPr>
        <w:t xml:space="preserve"> </w:t>
      </w:r>
      <w:r w:rsidRPr="00D8630B">
        <w:rPr>
          <w:lang w:val="es-MX"/>
        </w:rPr>
        <w:t>número</w:t>
      </w:r>
      <w:r w:rsidRPr="00D8630B">
        <w:rPr>
          <w:spacing w:val="-4"/>
          <w:lang w:val="es-MX"/>
        </w:rPr>
        <w:t xml:space="preserve"> </w:t>
      </w:r>
      <w:r w:rsidRPr="00D8630B">
        <w:rPr>
          <w:lang w:val="es-MX"/>
        </w:rPr>
        <w:t>de</w:t>
      </w:r>
      <w:r w:rsidRPr="00D8630B">
        <w:rPr>
          <w:spacing w:val="-1"/>
          <w:lang w:val="es-MX"/>
        </w:rPr>
        <w:t xml:space="preserve"> </w:t>
      </w:r>
      <w:r w:rsidRPr="00D8630B">
        <w:rPr>
          <w:lang w:val="es-MX"/>
        </w:rPr>
        <w:t>niños</w:t>
      </w:r>
      <w:r w:rsidRPr="00D8630B">
        <w:rPr>
          <w:spacing w:val="-3"/>
          <w:lang w:val="es-MX"/>
        </w:rPr>
        <w:t xml:space="preserve"> </w:t>
      </w:r>
      <w:r w:rsidRPr="00D8630B">
        <w:rPr>
          <w:lang w:val="es-MX"/>
        </w:rPr>
        <w:t>que</w:t>
      </w:r>
      <w:r w:rsidRPr="00D8630B">
        <w:rPr>
          <w:spacing w:val="-3"/>
          <w:lang w:val="es-MX"/>
        </w:rPr>
        <w:t xml:space="preserve"> </w:t>
      </w:r>
      <w:r w:rsidRPr="00D8630B">
        <w:rPr>
          <w:lang w:val="es-MX"/>
        </w:rPr>
        <w:t>dos</w:t>
      </w:r>
      <w:r w:rsidRPr="00D8630B">
        <w:rPr>
          <w:spacing w:val="-1"/>
          <w:lang w:val="es-MX"/>
        </w:rPr>
        <w:t xml:space="preserve"> </w:t>
      </w:r>
      <w:r w:rsidRPr="00D8630B">
        <w:rPr>
          <w:lang w:val="es-MX"/>
        </w:rPr>
        <w:t>o</w:t>
      </w:r>
      <w:r w:rsidRPr="00D8630B">
        <w:rPr>
          <w:spacing w:val="-3"/>
          <w:lang w:val="es-MX"/>
        </w:rPr>
        <w:t xml:space="preserve"> </w:t>
      </w:r>
      <w:r w:rsidRPr="00D8630B">
        <w:rPr>
          <w:lang w:val="es-MX"/>
        </w:rPr>
        <w:t>más</w:t>
      </w:r>
      <w:r w:rsidRPr="00D8630B">
        <w:rPr>
          <w:spacing w:val="-3"/>
          <w:lang w:val="es-MX"/>
        </w:rPr>
        <w:t xml:space="preserve"> </w:t>
      </w:r>
      <w:r w:rsidRPr="00D8630B">
        <w:rPr>
          <w:lang w:val="es-MX"/>
        </w:rPr>
        <w:t>cuidadoras</w:t>
      </w:r>
      <w:r w:rsidRPr="00D8630B">
        <w:rPr>
          <w:spacing w:val="-3"/>
          <w:lang w:val="es-MX"/>
        </w:rPr>
        <w:t xml:space="preserve"> </w:t>
      </w:r>
      <w:r w:rsidRPr="00D8630B">
        <w:rPr>
          <w:lang w:val="es-MX"/>
        </w:rPr>
        <w:t>pueden</w:t>
      </w:r>
      <w:r w:rsidRPr="00D8630B">
        <w:rPr>
          <w:spacing w:val="-1"/>
          <w:lang w:val="es-MX"/>
        </w:rPr>
        <w:t xml:space="preserve"> </w:t>
      </w:r>
      <w:r w:rsidRPr="00D8630B">
        <w:rPr>
          <w:lang w:val="es-MX"/>
        </w:rPr>
        <w:t>supervisar</w:t>
      </w:r>
      <w:r w:rsidRPr="00D8630B">
        <w:rPr>
          <w:spacing w:val="-1"/>
          <w:lang w:val="es-MX"/>
        </w:rPr>
        <w:t xml:space="preserve"> </w:t>
      </w:r>
      <w:r w:rsidRPr="00D8630B">
        <w:rPr>
          <w:lang w:val="es-MX"/>
        </w:rPr>
        <w:t>cuando</w:t>
      </w:r>
      <w:r w:rsidRPr="00D8630B">
        <w:rPr>
          <w:spacing w:val="-3"/>
          <w:lang w:val="es-MX"/>
        </w:rPr>
        <w:t xml:space="preserve"> </w:t>
      </w:r>
      <w:r w:rsidRPr="00D8630B">
        <w:rPr>
          <w:lang w:val="es-MX"/>
        </w:rPr>
        <w:t>atienden</w:t>
      </w:r>
      <w:r w:rsidRPr="00D8630B">
        <w:rPr>
          <w:spacing w:val="-1"/>
          <w:lang w:val="es-MX"/>
        </w:rPr>
        <w:t xml:space="preserve"> </w:t>
      </w:r>
      <w:r w:rsidRPr="00D8630B">
        <w:rPr>
          <w:lang w:val="es-MX"/>
        </w:rPr>
        <w:t>a 13 niños o</w:t>
      </w:r>
      <w:r w:rsidRPr="00D8630B">
        <w:rPr>
          <w:spacing w:val="-1"/>
          <w:lang w:val="es-MX"/>
        </w:rPr>
        <w:t xml:space="preserve"> </w:t>
      </w:r>
      <w:r w:rsidRPr="00D8630B">
        <w:rPr>
          <w:lang w:val="es-MX"/>
        </w:rPr>
        <w:t>más</w:t>
      </w:r>
      <w:r w:rsidRPr="00D8630B">
        <w:rPr>
          <w:spacing w:val="-1"/>
          <w:lang w:val="es-MX"/>
        </w:rPr>
        <w:t xml:space="preserve"> </w:t>
      </w:r>
      <w:r w:rsidRPr="00D8630B">
        <w:rPr>
          <w:lang w:val="es-MX"/>
        </w:rPr>
        <w:t>está especificado</w:t>
      </w:r>
      <w:r w:rsidRPr="00D8630B">
        <w:rPr>
          <w:spacing w:val="-2"/>
          <w:lang w:val="es-MX"/>
        </w:rPr>
        <w:t xml:space="preserve"> </w:t>
      </w:r>
      <w:r w:rsidRPr="00D8630B">
        <w:rPr>
          <w:lang w:val="es-MX"/>
        </w:rPr>
        <w:t>en el siguiente cuadro</w:t>
      </w:r>
      <w:r w:rsidRPr="00D8630B">
        <w:rPr>
          <w:spacing w:val="-2"/>
          <w:lang w:val="es-MX"/>
        </w:rPr>
        <w:t xml:space="preserve"> </w:t>
      </w:r>
      <w:r w:rsidRPr="00D8630B">
        <w:rPr>
          <w:lang w:val="es-MX"/>
        </w:rPr>
        <w:t>y se basa</w:t>
      </w:r>
      <w:r w:rsidRPr="00D8630B">
        <w:rPr>
          <w:spacing w:val="-1"/>
          <w:lang w:val="es-MX"/>
        </w:rPr>
        <w:t xml:space="preserve"> </w:t>
      </w:r>
      <w:r w:rsidRPr="00D8630B">
        <w:rPr>
          <w:lang w:val="es-MX"/>
        </w:rPr>
        <w:t>en la edad especificada de los niños</w:t>
      </w:r>
      <w:r w:rsidRPr="00D8630B">
        <w:rPr>
          <w:spacing w:val="-1"/>
          <w:lang w:val="es-MX"/>
        </w:rPr>
        <w:t xml:space="preserve"> </w:t>
      </w:r>
      <w:r w:rsidRPr="00D8630B">
        <w:rPr>
          <w:lang w:val="es-MX"/>
        </w:rPr>
        <w:t>en el grupo.</w:t>
      </w:r>
    </w:p>
    <w:tbl>
      <w:tblPr>
        <w:tblW w:w="0" w:type="auto"/>
        <w:tblInd w:w="3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9"/>
        <w:gridCol w:w="5479"/>
      </w:tblGrid>
      <w:tr w:rsidR="00AF1C76" w:rsidRPr="00D8630B" w14:paraId="08C46D6F" w14:textId="77777777" w:rsidTr="00F8043B">
        <w:trPr>
          <w:trHeight w:val="544"/>
        </w:trPr>
        <w:tc>
          <w:tcPr>
            <w:tcW w:w="5069" w:type="dxa"/>
          </w:tcPr>
          <w:p w14:paraId="07EB8075" w14:textId="32CF26D5" w:rsidR="00AF1C76" w:rsidRPr="00AF1C76" w:rsidRDefault="00042AF9" w:rsidP="00F8043B">
            <w:pPr>
              <w:pStyle w:val="TableParagraph"/>
              <w:spacing w:before="118"/>
              <w:ind w:left="122"/>
              <w:rPr>
                <w:b/>
                <w:szCs w:val="24"/>
                <w:lang w:val="es-MX"/>
              </w:rPr>
            </w:pPr>
            <w:r>
              <w:rPr>
                <w:lang w:val="es-MX"/>
              </w:rPr>
              <w:br w:type="page"/>
            </w:r>
            <w:r w:rsidR="00AF1C76" w:rsidRPr="00AF1C76">
              <w:rPr>
                <w:b/>
                <w:szCs w:val="24"/>
                <w:lang w:val="es-MX"/>
              </w:rPr>
              <w:t>Si</w:t>
            </w:r>
            <w:r w:rsidR="00AF1C76" w:rsidRPr="00AF1C76">
              <w:rPr>
                <w:b/>
                <w:spacing w:val="-1"/>
                <w:szCs w:val="24"/>
                <w:lang w:val="es-MX"/>
              </w:rPr>
              <w:t xml:space="preserve"> </w:t>
            </w:r>
            <w:r w:rsidR="00AF1C76" w:rsidRPr="00AF1C76">
              <w:rPr>
                <w:b/>
                <w:szCs w:val="24"/>
                <w:lang w:val="es-MX"/>
              </w:rPr>
              <w:t>la</w:t>
            </w:r>
            <w:r w:rsidR="00AF1C76" w:rsidRPr="00AF1C76">
              <w:rPr>
                <w:b/>
                <w:spacing w:val="-4"/>
                <w:szCs w:val="24"/>
                <w:lang w:val="es-MX"/>
              </w:rPr>
              <w:t xml:space="preserve"> </w:t>
            </w:r>
            <w:r w:rsidR="00AF1C76" w:rsidRPr="00AF1C76">
              <w:rPr>
                <w:b/>
                <w:szCs w:val="24"/>
                <w:lang w:val="es-MX"/>
              </w:rPr>
              <w:t>edad</w:t>
            </w:r>
            <w:r w:rsidR="00AF1C76" w:rsidRPr="00AF1C76">
              <w:rPr>
                <w:b/>
                <w:spacing w:val="-1"/>
                <w:szCs w:val="24"/>
                <w:lang w:val="es-MX"/>
              </w:rPr>
              <w:t xml:space="preserve"> </w:t>
            </w:r>
            <w:r w:rsidR="00AF1C76" w:rsidRPr="00AF1C76">
              <w:rPr>
                <w:b/>
                <w:szCs w:val="24"/>
                <w:lang w:val="es-MX"/>
              </w:rPr>
              <w:t>especificada</w:t>
            </w:r>
            <w:r w:rsidR="00AF1C76" w:rsidRPr="00AF1C76">
              <w:rPr>
                <w:b/>
                <w:spacing w:val="-4"/>
                <w:szCs w:val="24"/>
                <w:lang w:val="es-MX"/>
              </w:rPr>
              <w:t xml:space="preserve"> </w:t>
            </w:r>
            <w:r w:rsidR="00AF1C76" w:rsidRPr="00AF1C76">
              <w:rPr>
                <w:b/>
                <w:szCs w:val="24"/>
                <w:lang w:val="es-MX"/>
              </w:rPr>
              <w:t>de</w:t>
            </w:r>
            <w:r w:rsidR="00AF1C76" w:rsidRPr="00AF1C76">
              <w:rPr>
                <w:b/>
                <w:spacing w:val="-4"/>
                <w:szCs w:val="24"/>
                <w:lang w:val="es-MX"/>
              </w:rPr>
              <w:t xml:space="preserve"> </w:t>
            </w:r>
            <w:r w:rsidR="00AF1C76" w:rsidRPr="00AF1C76">
              <w:rPr>
                <w:b/>
                <w:szCs w:val="24"/>
                <w:lang w:val="es-MX"/>
              </w:rPr>
              <w:t>los</w:t>
            </w:r>
            <w:r w:rsidR="00AF1C76" w:rsidRPr="00AF1C76">
              <w:rPr>
                <w:b/>
                <w:spacing w:val="-1"/>
                <w:szCs w:val="24"/>
                <w:lang w:val="es-MX"/>
              </w:rPr>
              <w:t xml:space="preserve"> </w:t>
            </w:r>
            <w:r w:rsidR="00AF1C76" w:rsidRPr="00AF1C76">
              <w:rPr>
                <w:b/>
                <w:szCs w:val="24"/>
                <w:lang w:val="es-MX"/>
              </w:rPr>
              <w:t>niños</w:t>
            </w:r>
            <w:r w:rsidR="00AF1C76" w:rsidRPr="00AF1C76">
              <w:rPr>
                <w:b/>
                <w:spacing w:val="-3"/>
                <w:szCs w:val="24"/>
                <w:lang w:val="es-MX"/>
              </w:rPr>
              <w:t xml:space="preserve"> </w:t>
            </w:r>
            <w:r w:rsidR="00AF1C76" w:rsidRPr="00AF1C76">
              <w:rPr>
                <w:b/>
                <w:szCs w:val="24"/>
                <w:lang w:val="es-MX"/>
              </w:rPr>
              <w:t>en</w:t>
            </w:r>
            <w:r w:rsidR="00AF1C76" w:rsidRPr="00AF1C76">
              <w:rPr>
                <w:b/>
                <w:spacing w:val="-1"/>
                <w:szCs w:val="24"/>
                <w:lang w:val="es-MX"/>
              </w:rPr>
              <w:t xml:space="preserve"> </w:t>
            </w:r>
            <w:r w:rsidR="00AF1C76" w:rsidRPr="00AF1C76">
              <w:rPr>
                <w:b/>
                <w:szCs w:val="24"/>
                <w:lang w:val="es-MX"/>
              </w:rPr>
              <w:t>el</w:t>
            </w:r>
            <w:r w:rsidR="00AF1C76" w:rsidRPr="00AF1C76">
              <w:rPr>
                <w:b/>
                <w:spacing w:val="-2"/>
                <w:szCs w:val="24"/>
                <w:lang w:val="es-MX"/>
              </w:rPr>
              <w:t xml:space="preserve"> </w:t>
            </w:r>
            <w:r w:rsidR="00AF1C76" w:rsidRPr="00AF1C76">
              <w:rPr>
                <w:b/>
                <w:szCs w:val="24"/>
                <w:lang w:val="es-MX"/>
              </w:rPr>
              <w:t>grupo</w:t>
            </w:r>
            <w:r w:rsidR="00AF1C76" w:rsidRPr="00AF1C76">
              <w:rPr>
                <w:b/>
                <w:spacing w:val="-3"/>
                <w:szCs w:val="24"/>
                <w:lang w:val="es-MX"/>
              </w:rPr>
              <w:t xml:space="preserve"> </w:t>
            </w:r>
            <w:r w:rsidR="00AF1C76" w:rsidRPr="00AF1C76">
              <w:rPr>
                <w:b/>
                <w:spacing w:val="-2"/>
                <w:szCs w:val="24"/>
                <w:lang w:val="es-MX"/>
              </w:rPr>
              <w:t>es...</w:t>
            </w:r>
          </w:p>
        </w:tc>
        <w:tc>
          <w:tcPr>
            <w:tcW w:w="5479" w:type="dxa"/>
          </w:tcPr>
          <w:p w14:paraId="70ABC57E" w14:textId="77777777" w:rsidR="00AF1C76" w:rsidRPr="00AF1C76" w:rsidRDefault="00AF1C76" w:rsidP="00F8043B">
            <w:pPr>
              <w:pStyle w:val="TableParagraph"/>
              <w:spacing w:line="242" w:lineRule="auto"/>
              <w:ind w:left="183" w:right="48"/>
              <w:rPr>
                <w:b/>
                <w:szCs w:val="24"/>
                <w:lang w:val="es-MX"/>
              </w:rPr>
            </w:pPr>
            <w:r w:rsidRPr="00AF1C76">
              <w:rPr>
                <w:b/>
                <w:szCs w:val="24"/>
                <w:lang w:val="es-MX"/>
              </w:rPr>
              <w:t>Entonces el tamaño máximo de grupo y número de niños</w:t>
            </w:r>
            <w:r w:rsidRPr="00AF1C76">
              <w:rPr>
                <w:b/>
                <w:spacing w:val="-4"/>
                <w:szCs w:val="24"/>
                <w:lang w:val="es-MX"/>
              </w:rPr>
              <w:t xml:space="preserve"> </w:t>
            </w:r>
            <w:r w:rsidRPr="00AF1C76">
              <w:rPr>
                <w:b/>
                <w:szCs w:val="24"/>
                <w:lang w:val="es-MX"/>
              </w:rPr>
              <w:t>que</w:t>
            </w:r>
            <w:r w:rsidRPr="00AF1C76">
              <w:rPr>
                <w:b/>
                <w:spacing w:val="-6"/>
                <w:szCs w:val="24"/>
                <w:lang w:val="es-MX"/>
              </w:rPr>
              <w:t xml:space="preserve"> </w:t>
            </w:r>
            <w:r w:rsidRPr="00AF1C76">
              <w:rPr>
                <w:b/>
                <w:szCs w:val="24"/>
                <w:lang w:val="es-MX"/>
              </w:rPr>
              <w:t>dos</w:t>
            </w:r>
            <w:r w:rsidRPr="00AF1C76">
              <w:rPr>
                <w:b/>
                <w:spacing w:val="-4"/>
                <w:szCs w:val="24"/>
                <w:lang w:val="es-MX"/>
              </w:rPr>
              <w:t xml:space="preserve"> </w:t>
            </w:r>
            <w:r w:rsidRPr="00AF1C76">
              <w:rPr>
                <w:b/>
                <w:szCs w:val="24"/>
                <w:lang w:val="es-MX"/>
              </w:rPr>
              <w:t>o</w:t>
            </w:r>
            <w:r w:rsidRPr="00AF1C76">
              <w:rPr>
                <w:b/>
                <w:spacing w:val="-6"/>
                <w:szCs w:val="24"/>
                <w:lang w:val="es-MX"/>
              </w:rPr>
              <w:t xml:space="preserve"> </w:t>
            </w:r>
            <w:r w:rsidRPr="00AF1C76">
              <w:rPr>
                <w:b/>
                <w:szCs w:val="24"/>
                <w:lang w:val="es-MX"/>
              </w:rPr>
              <w:t>más</w:t>
            </w:r>
            <w:r w:rsidRPr="00AF1C76">
              <w:rPr>
                <w:b/>
                <w:spacing w:val="-4"/>
                <w:szCs w:val="24"/>
                <w:lang w:val="es-MX"/>
              </w:rPr>
              <w:t xml:space="preserve"> </w:t>
            </w:r>
            <w:r w:rsidRPr="00AF1C76">
              <w:rPr>
                <w:b/>
                <w:szCs w:val="24"/>
                <w:lang w:val="es-MX"/>
              </w:rPr>
              <w:t>cuidadoras</w:t>
            </w:r>
            <w:r w:rsidRPr="00AF1C76">
              <w:rPr>
                <w:b/>
                <w:spacing w:val="-4"/>
                <w:szCs w:val="24"/>
                <w:lang w:val="es-MX"/>
              </w:rPr>
              <w:t xml:space="preserve"> </w:t>
            </w:r>
            <w:r w:rsidRPr="00AF1C76">
              <w:rPr>
                <w:b/>
                <w:szCs w:val="24"/>
                <w:lang w:val="es-MX"/>
              </w:rPr>
              <w:t>pueden</w:t>
            </w:r>
            <w:r w:rsidRPr="00AF1C76">
              <w:rPr>
                <w:b/>
                <w:spacing w:val="-4"/>
                <w:szCs w:val="24"/>
                <w:lang w:val="es-MX"/>
              </w:rPr>
              <w:t xml:space="preserve"> </w:t>
            </w:r>
            <w:r w:rsidRPr="00AF1C76">
              <w:rPr>
                <w:b/>
                <w:szCs w:val="24"/>
                <w:lang w:val="es-MX"/>
              </w:rPr>
              <w:t>supervisar</w:t>
            </w:r>
            <w:r w:rsidRPr="00AF1C76">
              <w:rPr>
                <w:b/>
                <w:spacing w:val="-6"/>
                <w:szCs w:val="24"/>
                <w:lang w:val="es-MX"/>
              </w:rPr>
              <w:t xml:space="preserve"> </w:t>
            </w:r>
            <w:r w:rsidRPr="00AF1C76">
              <w:rPr>
                <w:b/>
                <w:szCs w:val="24"/>
                <w:lang w:val="es-MX"/>
              </w:rPr>
              <w:t>es...</w:t>
            </w:r>
          </w:p>
        </w:tc>
      </w:tr>
      <w:tr w:rsidR="00AF1C76" w:rsidRPr="00D8630B" w14:paraId="721C055E" w14:textId="77777777" w:rsidTr="00F8043B">
        <w:trPr>
          <w:trHeight w:val="347"/>
        </w:trPr>
        <w:tc>
          <w:tcPr>
            <w:tcW w:w="5069" w:type="dxa"/>
            <w:tcBorders>
              <w:bottom w:val="single" w:sz="4" w:space="0" w:color="000000"/>
            </w:tcBorders>
          </w:tcPr>
          <w:p w14:paraId="72A6FC22" w14:textId="77777777" w:rsidR="00AF1C76" w:rsidRPr="00AF1C76" w:rsidRDefault="00AF1C76" w:rsidP="00F8043B">
            <w:pPr>
              <w:pStyle w:val="TableParagraph"/>
              <w:spacing w:before="37"/>
              <w:ind w:left="395"/>
              <w:rPr>
                <w:szCs w:val="24"/>
                <w:lang w:val="es-MX"/>
              </w:rPr>
            </w:pPr>
            <w:r w:rsidRPr="00AF1C76">
              <w:rPr>
                <w:szCs w:val="24"/>
                <w:lang w:val="es-MX"/>
              </w:rPr>
              <w:t xml:space="preserve">0–11 </w:t>
            </w:r>
            <w:r w:rsidRPr="00AF1C76">
              <w:rPr>
                <w:spacing w:val="-2"/>
                <w:szCs w:val="24"/>
                <w:lang w:val="es-MX"/>
              </w:rPr>
              <w:t>meses</w:t>
            </w:r>
          </w:p>
        </w:tc>
        <w:tc>
          <w:tcPr>
            <w:tcW w:w="5479" w:type="dxa"/>
            <w:tcBorders>
              <w:bottom w:val="single" w:sz="4" w:space="0" w:color="000000"/>
            </w:tcBorders>
          </w:tcPr>
          <w:p w14:paraId="0B23A921" w14:textId="77777777" w:rsidR="00AF1C76" w:rsidRPr="00AF1C76" w:rsidRDefault="00AF1C76" w:rsidP="00F8043B">
            <w:pPr>
              <w:pStyle w:val="TableParagraph"/>
              <w:spacing w:before="37"/>
              <w:ind w:left="456"/>
              <w:rPr>
                <w:szCs w:val="24"/>
                <w:lang w:val="es-MX"/>
              </w:rPr>
            </w:pPr>
            <w:r w:rsidRPr="00AF1C76">
              <w:rPr>
                <w:spacing w:val="-5"/>
                <w:szCs w:val="24"/>
                <w:lang w:val="es-MX"/>
              </w:rPr>
              <w:t>10</w:t>
            </w:r>
          </w:p>
        </w:tc>
      </w:tr>
      <w:tr w:rsidR="00AF1C76" w:rsidRPr="00D8630B" w14:paraId="4CBBD9E1" w14:textId="77777777" w:rsidTr="00F8043B">
        <w:trPr>
          <w:trHeight w:val="374"/>
        </w:trPr>
        <w:tc>
          <w:tcPr>
            <w:tcW w:w="5069" w:type="dxa"/>
            <w:tcBorders>
              <w:top w:val="single" w:sz="4" w:space="0" w:color="000000"/>
              <w:bottom w:val="single" w:sz="4" w:space="0" w:color="000000"/>
            </w:tcBorders>
          </w:tcPr>
          <w:p w14:paraId="3806D1B3" w14:textId="77777777" w:rsidR="00AF1C76" w:rsidRPr="00AF1C76" w:rsidRDefault="00AF1C76" w:rsidP="00F8043B">
            <w:pPr>
              <w:pStyle w:val="TableParagraph"/>
              <w:spacing w:before="61"/>
              <w:ind w:left="395"/>
              <w:rPr>
                <w:szCs w:val="24"/>
                <w:lang w:val="es-MX"/>
              </w:rPr>
            </w:pPr>
            <w:r w:rsidRPr="00AF1C76">
              <w:rPr>
                <w:szCs w:val="24"/>
                <w:lang w:val="es-MX"/>
              </w:rPr>
              <w:t>12–17</w:t>
            </w:r>
            <w:r w:rsidRPr="00AF1C76">
              <w:rPr>
                <w:spacing w:val="-5"/>
                <w:szCs w:val="24"/>
                <w:lang w:val="es-MX"/>
              </w:rPr>
              <w:t xml:space="preserve"> </w:t>
            </w:r>
            <w:r w:rsidRPr="00AF1C76">
              <w:rPr>
                <w:spacing w:val="-2"/>
                <w:szCs w:val="24"/>
                <w:lang w:val="es-MX"/>
              </w:rPr>
              <w:t>meses</w:t>
            </w:r>
          </w:p>
        </w:tc>
        <w:tc>
          <w:tcPr>
            <w:tcW w:w="5479" w:type="dxa"/>
            <w:tcBorders>
              <w:top w:val="single" w:sz="4" w:space="0" w:color="000000"/>
              <w:bottom w:val="single" w:sz="4" w:space="0" w:color="000000"/>
            </w:tcBorders>
          </w:tcPr>
          <w:p w14:paraId="78A77EE4" w14:textId="77777777" w:rsidR="00AF1C76" w:rsidRPr="00AF1C76" w:rsidRDefault="00AF1C76" w:rsidP="00F8043B">
            <w:pPr>
              <w:pStyle w:val="TableParagraph"/>
              <w:spacing w:before="61"/>
              <w:ind w:left="456"/>
              <w:rPr>
                <w:szCs w:val="24"/>
                <w:lang w:val="es-MX"/>
              </w:rPr>
            </w:pPr>
            <w:r w:rsidRPr="00AF1C76">
              <w:rPr>
                <w:spacing w:val="-5"/>
                <w:szCs w:val="24"/>
                <w:lang w:val="es-MX"/>
              </w:rPr>
              <w:t>13</w:t>
            </w:r>
          </w:p>
        </w:tc>
      </w:tr>
      <w:tr w:rsidR="00AF1C76" w:rsidRPr="00D8630B" w14:paraId="152F35E3" w14:textId="77777777" w:rsidTr="00F8043B">
        <w:trPr>
          <w:trHeight w:val="371"/>
        </w:trPr>
        <w:tc>
          <w:tcPr>
            <w:tcW w:w="5069" w:type="dxa"/>
            <w:tcBorders>
              <w:top w:val="single" w:sz="4" w:space="0" w:color="000000"/>
              <w:bottom w:val="single" w:sz="4" w:space="0" w:color="000000"/>
            </w:tcBorders>
          </w:tcPr>
          <w:p w14:paraId="5DA259B0" w14:textId="77777777" w:rsidR="00AF1C76" w:rsidRPr="00AF1C76" w:rsidRDefault="00AF1C76" w:rsidP="00F8043B">
            <w:pPr>
              <w:pStyle w:val="TableParagraph"/>
              <w:spacing w:before="61"/>
              <w:ind w:left="395"/>
              <w:rPr>
                <w:szCs w:val="24"/>
                <w:lang w:val="es-MX"/>
              </w:rPr>
            </w:pPr>
            <w:r w:rsidRPr="00AF1C76">
              <w:rPr>
                <w:szCs w:val="24"/>
                <w:lang w:val="es-MX"/>
              </w:rPr>
              <w:t>18–23</w:t>
            </w:r>
            <w:r w:rsidRPr="00AF1C76">
              <w:rPr>
                <w:spacing w:val="-5"/>
                <w:szCs w:val="24"/>
                <w:lang w:val="es-MX"/>
              </w:rPr>
              <w:t xml:space="preserve"> </w:t>
            </w:r>
            <w:r w:rsidRPr="00AF1C76">
              <w:rPr>
                <w:spacing w:val="-2"/>
                <w:szCs w:val="24"/>
                <w:lang w:val="es-MX"/>
              </w:rPr>
              <w:t>meses</w:t>
            </w:r>
          </w:p>
        </w:tc>
        <w:tc>
          <w:tcPr>
            <w:tcW w:w="5479" w:type="dxa"/>
            <w:tcBorders>
              <w:top w:val="single" w:sz="4" w:space="0" w:color="000000"/>
              <w:bottom w:val="single" w:sz="4" w:space="0" w:color="000000"/>
            </w:tcBorders>
          </w:tcPr>
          <w:p w14:paraId="3857A3AF" w14:textId="77777777" w:rsidR="00AF1C76" w:rsidRPr="00AF1C76" w:rsidRDefault="00AF1C76" w:rsidP="00F8043B">
            <w:pPr>
              <w:pStyle w:val="TableParagraph"/>
              <w:spacing w:before="61"/>
              <w:ind w:left="456"/>
              <w:rPr>
                <w:szCs w:val="24"/>
                <w:lang w:val="es-MX"/>
              </w:rPr>
            </w:pPr>
            <w:r w:rsidRPr="00AF1C76">
              <w:rPr>
                <w:spacing w:val="-5"/>
                <w:szCs w:val="24"/>
                <w:lang w:val="es-MX"/>
              </w:rPr>
              <w:t>18</w:t>
            </w:r>
          </w:p>
        </w:tc>
      </w:tr>
      <w:tr w:rsidR="00AF1C76" w:rsidRPr="00D8630B" w14:paraId="77ECA81C" w14:textId="77777777" w:rsidTr="00F8043B">
        <w:trPr>
          <w:trHeight w:val="373"/>
        </w:trPr>
        <w:tc>
          <w:tcPr>
            <w:tcW w:w="5069" w:type="dxa"/>
            <w:tcBorders>
              <w:top w:val="single" w:sz="4" w:space="0" w:color="000000"/>
              <w:bottom w:val="single" w:sz="4" w:space="0" w:color="000000"/>
            </w:tcBorders>
          </w:tcPr>
          <w:p w14:paraId="4F32F99D" w14:textId="77777777" w:rsidR="00AF1C76" w:rsidRPr="00AF1C76" w:rsidRDefault="00AF1C76" w:rsidP="00F8043B">
            <w:pPr>
              <w:pStyle w:val="TableParagraph"/>
              <w:spacing w:before="63"/>
              <w:ind w:left="395"/>
              <w:rPr>
                <w:szCs w:val="24"/>
                <w:lang w:val="es-MX"/>
              </w:rPr>
            </w:pPr>
            <w:r w:rsidRPr="00AF1C76">
              <w:rPr>
                <w:szCs w:val="24"/>
                <w:lang w:val="es-MX"/>
              </w:rPr>
              <w:t xml:space="preserve">2 </w:t>
            </w:r>
            <w:r w:rsidRPr="00AF1C76">
              <w:rPr>
                <w:spacing w:val="-4"/>
                <w:szCs w:val="24"/>
                <w:lang w:val="es-MX"/>
              </w:rPr>
              <w:t>años</w:t>
            </w:r>
          </w:p>
        </w:tc>
        <w:tc>
          <w:tcPr>
            <w:tcW w:w="5479" w:type="dxa"/>
            <w:tcBorders>
              <w:top w:val="single" w:sz="4" w:space="0" w:color="000000"/>
              <w:bottom w:val="single" w:sz="4" w:space="0" w:color="000000"/>
            </w:tcBorders>
          </w:tcPr>
          <w:p w14:paraId="719EE60E" w14:textId="77777777" w:rsidR="00AF1C76" w:rsidRPr="00AF1C76" w:rsidRDefault="00AF1C76" w:rsidP="00F8043B">
            <w:pPr>
              <w:pStyle w:val="TableParagraph"/>
              <w:spacing w:before="63"/>
              <w:ind w:left="456"/>
              <w:rPr>
                <w:szCs w:val="24"/>
                <w:lang w:val="es-MX"/>
              </w:rPr>
            </w:pPr>
            <w:r w:rsidRPr="00AF1C76">
              <w:rPr>
                <w:spacing w:val="-5"/>
                <w:szCs w:val="24"/>
                <w:lang w:val="es-MX"/>
              </w:rPr>
              <w:t>22</w:t>
            </w:r>
          </w:p>
        </w:tc>
      </w:tr>
      <w:tr w:rsidR="00AF1C76" w:rsidRPr="00D8630B" w14:paraId="6B5375ED" w14:textId="77777777" w:rsidTr="00F8043B">
        <w:trPr>
          <w:trHeight w:val="374"/>
        </w:trPr>
        <w:tc>
          <w:tcPr>
            <w:tcW w:w="5069" w:type="dxa"/>
            <w:tcBorders>
              <w:top w:val="single" w:sz="4" w:space="0" w:color="000000"/>
              <w:bottom w:val="single" w:sz="4" w:space="0" w:color="000000"/>
            </w:tcBorders>
          </w:tcPr>
          <w:p w14:paraId="4CFA3248" w14:textId="77777777" w:rsidR="00AF1C76" w:rsidRPr="00AF1C76" w:rsidRDefault="00AF1C76" w:rsidP="00F8043B">
            <w:pPr>
              <w:pStyle w:val="TableParagraph"/>
              <w:spacing w:before="61"/>
              <w:ind w:left="395"/>
              <w:rPr>
                <w:szCs w:val="24"/>
                <w:lang w:val="es-MX"/>
              </w:rPr>
            </w:pPr>
            <w:r w:rsidRPr="00AF1C76">
              <w:rPr>
                <w:szCs w:val="24"/>
                <w:lang w:val="es-MX"/>
              </w:rPr>
              <w:t xml:space="preserve">3 </w:t>
            </w:r>
            <w:r w:rsidRPr="00AF1C76">
              <w:rPr>
                <w:spacing w:val="-4"/>
                <w:szCs w:val="24"/>
                <w:lang w:val="es-MX"/>
              </w:rPr>
              <w:t>años</w:t>
            </w:r>
          </w:p>
        </w:tc>
        <w:tc>
          <w:tcPr>
            <w:tcW w:w="5479" w:type="dxa"/>
            <w:tcBorders>
              <w:top w:val="single" w:sz="4" w:space="0" w:color="000000"/>
              <w:bottom w:val="single" w:sz="4" w:space="0" w:color="000000"/>
            </w:tcBorders>
          </w:tcPr>
          <w:p w14:paraId="3567D497" w14:textId="77777777" w:rsidR="00AF1C76" w:rsidRPr="00AF1C76" w:rsidRDefault="00AF1C76" w:rsidP="00F8043B">
            <w:pPr>
              <w:pStyle w:val="TableParagraph"/>
              <w:spacing w:before="61"/>
              <w:ind w:left="456"/>
              <w:rPr>
                <w:szCs w:val="24"/>
                <w:lang w:val="es-MX"/>
              </w:rPr>
            </w:pPr>
            <w:r w:rsidRPr="00AF1C76">
              <w:rPr>
                <w:spacing w:val="-5"/>
                <w:szCs w:val="24"/>
                <w:lang w:val="es-MX"/>
              </w:rPr>
              <w:t>30</w:t>
            </w:r>
          </w:p>
        </w:tc>
      </w:tr>
      <w:tr w:rsidR="00AF1C76" w:rsidRPr="00D8630B" w14:paraId="6CA1FD4C" w14:textId="77777777" w:rsidTr="00F8043B">
        <w:trPr>
          <w:trHeight w:val="371"/>
        </w:trPr>
        <w:tc>
          <w:tcPr>
            <w:tcW w:w="5069" w:type="dxa"/>
            <w:tcBorders>
              <w:top w:val="single" w:sz="4" w:space="0" w:color="000000"/>
              <w:bottom w:val="single" w:sz="4" w:space="0" w:color="000000"/>
            </w:tcBorders>
          </w:tcPr>
          <w:p w14:paraId="7BDFF377" w14:textId="77777777" w:rsidR="00AF1C76" w:rsidRPr="00AF1C76" w:rsidRDefault="00AF1C76" w:rsidP="00F8043B">
            <w:pPr>
              <w:pStyle w:val="TableParagraph"/>
              <w:spacing w:before="61"/>
              <w:ind w:left="395"/>
              <w:rPr>
                <w:szCs w:val="24"/>
                <w:lang w:val="es-MX"/>
              </w:rPr>
            </w:pPr>
            <w:r w:rsidRPr="00AF1C76">
              <w:rPr>
                <w:szCs w:val="24"/>
                <w:lang w:val="es-MX"/>
              </w:rPr>
              <w:t xml:space="preserve">4 </w:t>
            </w:r>
            <w:r w:rsidRPr="00AF1C76">
              <w:rPr>
                <w:spacing w:val="-4"/>
                <w:szCs w:val="24"/>
                <w:lang w:val="es-MX"/>
              </w:rPr>
              <w:t>años</w:t>
            </w:r>
          </w:p>
        </w:tc>
        <w:tc>
          <w:tcPr>
            <w:tcW w:w="5479" w:type="dxa"/>
            <w:tcBorders>
              <w:top w:val="single" w:sz="4" w:space="0" w:color="000000"/>
              <w:bottom w:val="single" w:sz="4" w:space="0" w:color="000000"/>
            </w:tcBorders>
          </w:tcPr>
          <w:p w14:paraId="598C0B7F" w14:textId="77777777" w:rsidR="00AF1C76" w:rsidRPr="00AF1C76" w:rsidRDefault="00AF1C76" w:rsidP="00F8043B">
            <w:pPr>
              <w:pStyle w:val="TableParagraph"/>
              <w:spacing w:before="61"/>
              <w:ind w:left="456"/>
              <w:rPr>
                <w:szCs w:val="24"/>
                <w:lang w:val="es-MX"/>
              </w:rPr>
            </w:pPr>
            <w:r w:rsidRPr="00AF1C76">
              <w:rPr>
                <w:spacing w:val="-5"/>
                <w:szCs w:val="24"/>
                <w:lang w:val="es-MX"/>
              </w:rPr>
              <w:t>35</w:t>
            </w:r>
          </w:p>
        </w:tc>
      </w:tr>
      <w:tr w:rsidR="00AF1C76" w:rsidRPr="00D8630B" w14:paraId="71D65D20" w14:textId="77777777" w:rsidTr="00F8043B">
        <w:trPr>
          <w:trHeight w:val="374"/>
        </w:trPr>
        <w:tc>
          <w:tcPr>
            <w:tcW w:w="5069" w:type="dxa"/>
            <w:tcBorders>
              <w:top w:val="single" w:sz="4" w:space="0" w:color="000000"/>
              <w:bottom w:val="single" w:sz="4" w:space="0" w:color="000000"/>
            </w:tcBorders>
          </w:tcPr>
          <w:p w14:paraId="1D7F379C" w14:textId="77777777" w:rsidR="00AF1C76" w:rsidRPr="00AF1C76" w:rsidRDefault="00AF1C76" w:rsidP="00F8043B">
            <w:pPr>
              <w:pStyle w:val="TableParagraph"/>
              <w:spacing w:before="61"/>
              <w:ind w:left="395"/>
              <w:rPr>
                <w:szCs w:val="24"/>
                <w:lang w:val="es-MX"/>
              </w:rPr>
            </w:pPr>
            <w:r w:rsidRPr="00AF1C76">
              <w:rPr>
                <w:szCs w:val="24"/>
                <w:lang w:val="es-MX"/>
              </w:rPr>
              <w:t xml:space="preserve">5 </w:t>
            </w:r>
            <w:r w:rsidRPr="00AF1C76">
              <w:rPr>
                <w:spacing w:val="-4"/>
                <w:szCs w:val="24"/>
                <w:lang w:val="es-MX"/>
              </w:rPr>
              <w:t>años</w:t>
            </w:r>
          </w:p>
        </w:tc>
        <w:tc>
          <w:tcPr>
            <w:tcW w:w="5479" w:type="dxa"/>
            <w:tcBorders>
              <w:top w:val="single" w:sz="4" w:space="0" w:color="000000"/>
              <w:bottom w:val="single" w:sz="4" w:space="0" w:color="000000"/>
            </w:tcBorders>
          </w:tcPr>
          <w:p w14:paraId="34851DD6" w14:textId="77777777" w:rsidR="00AF1C76" w:rsidRPr="00AF1C76" w:rsidRDefault="00AF1C76" w:rsidP="00F8043B">
            <w:pPr>
              <w:pStyle w:val="TableParagraph"/>
              <w:spacing w:before="61"/>
              <w:ind w:left="456"/>
              <w:rPr>
                <w:szCs w:val="24"/>
                <w:lang w:val="es-MX"/>
              </w:rPr>
            </w:pPr>
            <w:r w:rsidRPr="00AF1C76">
              <w:rPr>
                <w:spacing w:val="-5"/>
                <w:szCs w:val="24"/>
                <w:lang w:val="es-MX"/>
              </w:rPr>
              <w:t>35</w:t>
            </w:r>
          </w:p>
        </w:tc>
      </w:tr>
      <w:tr w:rsidR="00AF1C76" w:rsidRPr="00D8630B" w14:paraId="24F5BAEB" w14:textId="77777777" w:rsidTr="00F8043B">
        <w:trPr>
          <w:trHeight w:val="371"/>
        </w:trPr>
        <w:tc>
          <w:tcPr>
            <w:tcW w:w="5069" w:type="dxa"/>
            <w:tcBorders>
              <w:top w:val="single" w:sz="4" w:space="0" w:color="000000"/>
              <w:bottom w:val="single" w:sz="4" w:space="0" w:color="000000"/>
            </w:tcBorders>
          </w:tcPr>
          <w:p w14:paraId="47BF9248" w14:textId="77777777" w:rsidR="00AF1C76" w:rsidRPr="00AF1C76" w:rsidRDefault="00AF1C76" w:rsidP="00F8043B">
            <w:pPr>
              <w:pStyle w:val="TableParagraph"/>
              <w:spacing w:before="61"/>
              <w:ind w:left="395"/>
              <w:rPr>
                <w:szCs w:val="24"/>
                <w:lang w:val="es-MX"/>
              </w:rPr>
            </w:pPr>
            <w:r w:rsidRPr="00AF1C76">
              <w:rPr>
                <w:szCs w:val="24"/>
                <w:lang w:val="es-MX"/>
              </w:rPr>
              <w:t>6–8</w:t>
            </w:r>
            <w:r w:rsidRPr="00AF1C76">
              <w:rPr>
                <w:spacing w:val="-2"/>
                <w:szCs w:val="24"/>
                <w:lang w:val="es-MX"/>
              </w:rPr>
              <w:t xml:space="preserve"> </w:t>
            </w:r>
            <w:r w:rsidRPr="00AF1C76">
              <w:rPr>
                <w:spacing w:val="-4"/>
                <w:szCs w:val="24"/>
                <w:lang w:val="es-MX"/>
              </w:rPr>
              <w:t>años</w:t>
            </w:r>
          </w:p>
        </w:tc>
        <w:tc>
          <w:tcPr>
            <w:tcW w:w="5479" w:type="dxa"/>
            <w:tcBorders>
              <w:top w:val="single" w:sz="4" w:space="0" w:color="000000"/>
              <w:bottom w:val="single" w:sz="4" w:space="0" w:color="000000"/>
            </w:tcBorders>
          </w:tcPr>
          <w:p w14:paraId="1B5B9F29" w14:textId="77777777" w:rsidR="00AF1C76" w:rsidRPr="00AF1C76" w:rsidRDefault="00AF1C76" w:rsidP="00F8043B">
            <w:pPr>
              <w:pStyle w:val="TableParagraph"/>
              <w:spacing w:before="61"/>
              <w:ind w:left="456"/>
              <w:rPr>
                <w:szCs w:val="24"/>
                <w:lang w:val="es-MX"/>
              </w:rPr>
            </w:pPr>
            <w:r w:rsidRPr="00AF1C76">
              <w:rPr>
                <w:spacing w:val="-5"/>
                <w:szCs w:val="24"/>
                <w:lang w:val="es-MX"/>
              </w:rPr>
              <w:t>35</w:t>
            </w:r>
          </w:p>
        </w:tc>
      </w:tr>
      <w:tr w:rsidR="00AF1C76" w:rsidRPr="00D8630B" w14:paraId="602861D2" w14:textId="77777777" w:rsidTr="00F8043B">
        <w:trPr>
          <w:trHeight w:val="374"/>
        </w:trPr>
        <w:tc>
          <w:tcPr>
            <w:tcW w:w="5069" w:type="dxa"/>
            <w:tcBorders>
              <w:top w:val="single" w:sz="4" w:space="0" w:color="000000"/>
              <w:bottom w:val="single" w:sz="4" w:space="0" w:color="000000"/>
            </w:tcBorders>
          </w:tcPr>
          <w:p w14:paraId="021086BE" w14:textId="77777777" w:rsidR="00AF1C76" w:rsidRPr="00AF1C76" w:rsidRDefault="00AF1C76" w:rsidP="00F8043B">
            <w:pPr>
              <w:pStyle w:val="TableParagraph"/>
              <w:spacing w:before="61"/>
              <w:ind w:left="395"/>
              <w:rPr>
                <w:szCs w:val="24"/>
                <w:lang w:val="es-MX"/>
              </w:rPr>
            </w:pPr>
            <w:r w:rsidRPr="00AF1C76">
              <w:rPr>
                <w:szCs w:val="24"/>
                <w:lang w:val="es-MX"/>
              </w:rPr>
              <w:t>9–13</w:t>
            </w:r>
            <w:r w:rsidRPr="00AF1C76">
              <w:rPr>
                <w:spacing w:val="-2"/>
                <w:szCs w:val="24"/>
                <w:lang w:val="es-MX"/>
              </w:rPr>
              <w:t xml:space="preserve"> </w:t>
            </w:r>
            <w:r w:rsidRPr="00AF1C76">
              <w:rPr>
                <w:spacing w:val="-4"/>
                <w:szCs w:val="24"/>
                <w:lang w:val="es-MX"/>
              </w:rPr>
              <w:t>años</w:t>
            </w:r>
          </w:p>
        </w:tc>
        <w:tc>
          <w:tcPr>
            <w:tcW w:w="5479" w:type="dxa"/>
            <w:tcBorders>
              <w:top w:val="single" w:sz="4" w:space="0" w:color="000000"/>
              <w:bottom w:val="single" w:sz="4" w:space="0" w:color="000000"/>
            </w:tcBorders>
          </w:tcPr>
          <w:p w14:paraId="4F0DD16F" w14:textId="77777777" w:rsidR="00AF1C76" w:rsidRPr="00AF1C76" w:rsidRDefault="00AF1C76" w:rsidP="00F8043B">
            <w:pPr>
              <w:pStyle w:val="TableParagraph"/>
              <w:spacing w:before="61"/>
              <w:ind w:left="456"/>
              <w:rPr>
                <w:szCs w:val="24"/>
                <w:lang w:val="es-MX"/>
              </w:rPr>
            </w:pPr>
            <w:r w:rsidRPr="00AF1C76">
              <w:rPr>
                <w:spacing w:val="-5"/>
                <w:szCs w:val="24"/>
                <w:lang w:val="es-MX"/>
              </w:rPr>
              <w:t>35</w:t>
            </w:r>
          </w:p>
        </w:tc>
      </w:tr>
    </w:tbl>
    <w:p w14:paraId="763A411E" w14:textId="77777777" w:rsidR="004544B7" w:rsidRDefault="004544B7" w:rsidP="004544B7">
      <w:pPr>
        <w:tabs>
          <w:tab w:val="left" w:pos="1080"/>
        </w:tabs>
        <w:rPr>
          <w:szCs w:val="24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7"/>
        <w:gridCol w:w="5163"/>
      </w:tblGrid>
      <w:tr w:rsidR="00524560" w:rsidRPr="00524560" w14:paraId="680675EA" w14:textId="77777777" w:rsidTr="001971A3">
        <w:trPr>
          <w:trHeight w:val="532"/>
        </w:trPr>
        <w:tc>
          <w:tcPr>
            <w:tcW w:w="5017" w:type="dxa"/>
          </w:tcPr>
          <w:p w14:paraId="466F906E" w14:textId="77777777" w:rsidR="00524560" w:rsidRPr="00524560" w:rsidRDefault="00524560" w:rsidP="00524560">
            <w:pPr>
              <w:tabs>
                <w:tab w:val="left" w:pos="1080"/>
              </w:tabs>
              <w:rPr>
                <w:b/>
                <w:szCs w:val="24"/>
              </w:rPr>
            </w:pPr>
            <w:r w:rsidRPr="00524560">
              <w:rPr>
                <w:b/>
                <w:szCs w:val="24"/>
              </w:rPr>
              <w:t>Si la edad especificada de los niños en el grupo es...</w:t>
            </w:r>
          </w:p>
        </w:tc>
        <w:tc>
          <w:tcPr>
            <w:tcW w:w="5163" w:type="dxa"/>
          </w:tcPr>
          <w:p w14:paraId="4104964A" w14:textId="77777777" w:rsidR="00524560" w:rsidRPr="00524560" w:rsidRDefault="00524560" w:rsidP="00524560">
            <w:pPr>
              <w:tabs>
                <w:tab w:val="left" w:pos="1080"/>
              </w:tabs>
              <w:rPr>
                <w:b/>
                <w:szCs w:val="24"/>
              </w:rPr>
            </w:pPr>
            <w:r w:rsidRPr="00524560">
              <w:rPr>
                <w:b/>
                <w:szCs w:val="24"/>
              </w:rPr>
              <w:t>Entonces el número máximo de niños que una cuidadora puede supervisar es...</w:t>
            </w:r>
          </w:p>
        </w:tc>
      </w:tr>
      <w:tr w:rsidR="00524560" w:rsidRPr="00524560" w14:paraId="0FE700AF" w14:textId="77777777" w:rsidTr="001971A3">
        <w:trPr>
          <w:trHeight w:val="338"/>
        </w:trPr>
        <w:tc>
          <w:tcPr>
            <w:tcW w:w="5017" w:type="dxa"/>
            <w:tcBorders>
              <w:bottom w:val="single" w:sz="4" w:space="0" w:color="000000"/>
            </w:tcBorders>
          </w:tcPr>
          <w:p w14:paraId="5AE67476" w14:textId="77777777" w:rsidR="00524560" w:rsidRPr="00524560" w:rsidRDefault="00524560" w:rsidP="00524560">
            <w:pPr>
              <w:tabs>
                <w:tab w:val="left" w:pos="1080"/>
              </w:tabs>
              <w:rPr>
                <w:szCs w:val="24"/>
              </w:rPr>
            </w:pPr>
            <w:r w:rsidRPr="00524560">
              <w:rPr>
                <w:szCs w:val="24"/>
              </w:rPr>
              <w:t>0–11 meses</w:t>
            </w:r>
          </w:p>
        </w:tc>
        <w:tc>
          <w:tcPr>
            <w:tcW w:w="5163" w:type="dxa"/>
            <w:tcBorders>
              <w:bottom w:val="single" w:sz="4" w:space="0" w:color="000000"/>
            </w:tcBorders>
          </w:tcPr>
          <w:p w14:paraId="560EC6A1" w14:textId="77777777" w:rsidR="00524560" w:rsidRPr="00524560" w:rsidRDefault="00524560" w:rsidP="00524560">
            <w:pPr>
              <w:tabs>
                <w:tab w:val="left" w:pos="1080"/>
              </w:tabs>
              <w:rPr>
                <w:szCs w:val="24"/>
              </w:rPr>
            </w:pPr>
            <w:r w:rsidRPr="00524560">
              <w:rPr>
                <w:szCs w:val="24"/>
              </w:rPr>
              <w:t>4</w:t>
            </w:r>
          </w:p>
        </w:tc>
      </w:tr>
      <w:tr w:rsidR="00524560" w:rsidRPr="00524560" w14:paraId="284F3724" w14:textId="77777777" w:rsidTr="001971A3">
        <w:trPr>
          <w:trHeight w:val="374"/>
        </w:trPr>
        <w:tc>
          <w:tcPr>
            <w:tcW w:w="5017" w:type="dxa"/>
            <w:tcBorders>
              <w:top w:val="single" w:sz="4" w:space="0" w:color="000000"/>
              <w:bottom w:val="single" w:sz="4" w:space="0" w:color="000000"/>
            </w:tcBorders>
          </w:tcPr>
          <w:p w14:paraId="2C11E628" w14:textId="77777777" w:rsidR="00524560" w:rsidRPr="00524560" w:rsidRDefault="00524560" w:rsidP="00524560">
            <w:pPr>
              <w:tabs>
                <w:tab w:val="left" w:pos="1080"/>
              </w:tabs>
              <w:rPr>
                <w:szCs w:val="24"/>
              </w:rPr>
            </w:pPr>
            <w:r w:rsidRPr="00524560">
              <w:rPr>
                <w:szCs w:val="24"/>
              </w:rPr>
              <w:t>12–17 meses</w:t>
            </w:r>
          </w:p>
        </w:tc>
        <w:tc>
          <w:tcPr>
            <w:tcW w:w="5163" w:type="dxa"/>
            <w:tcBorders>
              <w:top w:val="single" w:sz="4" w:space="0" w:color="000000"/>
              <w:bottom w:val="single" w:sz="4" w:space="0" w:color="000000"/>
            </w:tcBorders>
          </w:tcPr>
          <w:p w14:paraId="45B7694B" w14:textId="77777777" w:rsidR="00524560" w:rsidRPr="00524560" w:rsidRDefault="00524560" w:rsidP="00524560">
            <w:pPr>
              <w:tabs>
                <w:tab w:val="left" w:pos="1080"/>
              </w:tabs>
              <w:rPr>
                <w:szCs w:val="24"/>
              </w:rPr>
            </w:pPr>
            <w:r w:rsidRPr="00524560">
              <w:rPr>
                <w:szCs w:val="24"/>
              </w:rPr>
              <w:t>5</w:t>
            </w:r>
          </w:p>
        </w:tc>
      </w:tr>
      <w:tr w:rsidR="00524560" w:rsidRPr="00524560" w14:paraId="3B1FEAA6" w14:textId="77777777" w:rsidTr="001971A3">
        <w:trPr>
          <w:trHeight w:val="371"/>
        </w:trPr>
        <w:tc>
          <w:tcPr>
            <w:tcW w:w="5017" w:type="dxa"/>
            <w:tcBorders>
              <w:top w:val="single" w:sz="4" w:space="0" w:color="000000"/>
              <w:bottom w:val="single" w:sz="4" w:space="0" w:color="000000"/>
            </w:tcBorders>
          </w:tcPr>
          <w:p w14:paraId="02033234" w14:textId="77777777" w:rsidR="00524560" w:rsidRPr="00524560" w:rsidRDefault="00524560" w:rsidP="00524560">
            <w:pPr>
              <w:tabs>
                <w:tab w:val="left" w:pos="1080"/>
              </w:tabs>
              <w:rPr>
                <w:szCs w:val="24"/>
              </w:rPr>
            </w:pPr>
            <w:r w:rsidRPr="00524560">
              <w:rPr>
                <w:szCs w:val="24"/>
              </w:rPr>
              <w:t>18–23 meses</w:t>
            </w:r>
          </w:p>
        </w:tc>
        <w:tc>
          <w:tcPr>
            <w:tcW w:w="5163" w:type="dxa"/>
            <w:tcBorders>
              <w:top w:val="single" w:sz="4" w:space="0" w:color="000000"/>
              <w:bottom w:val="single" w:sz="4" w:space="0" w:color="000000"/>
            </w:tcBorders>
          </w:tcPr>
          <w:p w14:paraId="4FA9AB5D" w14:textId="77777777" w:rsidR="00524560" w:rsidRPr="00524560" w:rsidRDefault="00524560" w:rsidP="00524560">
            <w:pPr>
              <w:tabs>
                <w:tab w:val="left" w:pos="1080"/>
              </w:tabs>
              <w:rPr>
                <w:szCs w:val="24"/>
              </w:rPr>
            </w:pPr>
            <w:r w:rsidRPr="00524560">
              <w:rPr>
                <w:szCs w:val="24"/>
              </w:rPr>
              <w:t>9</w:t>
            </w:r>
          </w:p>
        </w:tc>
      </w:tr>
      <w:tr w:rsidR="00524560" w:rsidRPr="00524560" w14:paraId="3EE738A2" w14:textId="77777777" w:rsidTr="001971A3">
        <w:trPr>
          <w:trHeight w:val="373"/>
        </w:trPr>
        <w:tc>
          <w:tcPr>
            <w:tcW w:w="5017" w:type="dxa"/>
            <w:tcBorders>
              <w:top w:val="single" w:sz="4" w:space="0" w:color="000000"/>
              <w:bottom w:val="single" w:sz="4" w:space="0" w:color="000000"/>
            </w:tcBorders>
          </w:tcPr>
          <w:p w14:paraId="5279C74F" w14:textId="77777777" w:rsidR="00524560" w:rsidRPr="00524560" w:rsidRDefault="00524560" w:rsidP="00524560">
            <w:pPr>
              <w:tabs>
                <w:tab w:val="left" w:pos="1080"/>
              </w:tabs>
              <w:rPr>
                <w:szCs w:val="24"/>
              </w:rPr>
            </w:pPr>
            <w:r w:rsidRPr="00524560">
              <w:rPr>
                <w:szCs w:val="24"/>
              </w:rPr>
              <w:t>2 años</w:t>
            </w:r>
          </w:p>
        </w:tc>
        <w:tc>
          <w:tcPr>
            <w:tcW w:w="5163" w:type="dxa"/>
            <w:tcBorders>
              <w:top w:val="single" w:sz="4" w:space="0" w:color="000000"/>
              <w:bottom w:val="single" w:sz="4" w:space="0" w:color="000000"/>
            </w:tcBorders>
          </w:tcPr>
          <w:p w14:paraId="24DFF5D8" w14:textId="77777777" w:rsidR="00524560" w:rsidRPr="00524560" w:rsidRDefault="00524560" w:rsidP="00524560">
            <w:pPr>
              <w:tabs>
                <w:tab w:val="left" w:pos="1080"/>
              </w:tabs>
              <w:rPr>
                <w:szCs w:val="24"/>
              </w:rPr>
            </w:pPr>
            <w:r w:rsidRPr="00524560">
              <w:rPr>
                <w:szCs w:val="24"/>
              </w:rPr>
              <w:t>11</w:t>
            </w:r>
          </w:p>
        </w:tc>
      </w:tr>
      <w:tr w:rsidR="00524560" w:rsidRPr="00524560" w14:paraId="07E54052" w14:textId="77777777" w:rsidTr="001971A3">
        <w:trPr>
          <w:trHeight w:val="371"/>
        </w:trPr>
        <w:tc>
          <w:tcPr>
            <w:tcW w:w="5017" w:type="dxa"/>
            <w:tcBorders>
              <w:top w:val="single" w:sz="4" w:space="0" w:color="000000"/>
              <w:bottom w:val="single" w:sz="4" w:space="0" w:color="000000"/>
            </w:tcBorders>
          </w:tcPr>
          <w:p w14:paraId="47747E89" w14:textId="77777777" w:rsidR="00524560" w:rsidRPr="00524560" w:rsidRDefault="00524560" w:rsidP="00524560">
            <w:pPr>
              <w:tabs>
                <w:tab w:val="left" w:pos="1080"/>
              </w:tabs>
              <w:rPr>
                <w:szCs w:val="24"/>
              </w:rPr>
            </w:pPr>
            <w:r w:rsidRPr="00524560">
              <w:rPr>
                <w:szCs w:val="24"/>
              </w:rPr>
              <w:t>3 años</w:t>
            </w:r>
          </w:p>
        </w:tc>
        <w:tc>
          <w:tcPr>
            <w:tcW w:w="5163" w:type="dxa"/>
            <w:tcBorders>
              <w:top w:val="single" w:sz="4" w:space="0" w:color="000000"/>
              <w:bottom w:val="single" w:sz="4" w:space="0" w:color="000000"/>
            </w:tcBorders>
          </w:tcPr>
          <w:p w14:paraId="5B2725E2" w14:textId="77777777" w:rsidR="00524560" w:rsidRPr="00524560" w:rsidRDefault="00524560" w:rsidP="00524560">
            <w:pPr>
              <w:tabs>
                <w:tab w:val="left" w:pos="1080"/>
              </w:tabs>
              <w:rPr>
                <w:szCs w:val="24"/>
              </w:rPr>
            </w:pPr>
            <w:r w:rsidRPr="00524560">
              <w:rPr>
                <w:szCs w:val="24"/>
              </w:rPr>
              <w:t>15</w:t>
            </w:r>
          </w:p>
        </w:tc>
      </w:tr>
      <w:tr w:rsidR="00524560" w:rsidRPr="00524560" w14:paraId="15480F93" w14:textId="77777777" w:rsidTr="001971A3">
        <w:trPr>
          <w:trHeight w:val="373"/>
        </w:trPr>
        <w:tc>
          <w:tcPr>
            <w:tcW w:w="5017" w:type="dxa"/>
            <w:tcBorders>
              <w:top w:val="single" w:sz="4" w:space="0" w:color="000000"/>
              <w:bottom w:val="single" w:sz="4" w:space="0" w:color="000000"/>
            </w:tcBorders>
          </w:tcPr>
          <w:p w14:paraId="00E14EE1" w14:textId="77777777" w:rsidR="00524560" w:rsidRPr="00524560" w:rsidRDefault="00524560" w:rsidP="00524560">
            <w:pPr>
              <w:tabs>
                <w:tab w:val="left" w:pos="1080"/>
              </w:tabs>
              <w:rPr>
                <w:szCs w:val="24"/>
              </w:rPr>
            </w:pPr>
            <w:r w:rsidRPr="00524560">
              <w:rPr>
                <w:szCs w:val="24"/>
              </w:rPr>
              <w:t>4 años</w:t>
            </w:r>
          </w:p>
        </w:tc>
        <w:tc>
          <w:tcPr>
            <w:tcW w:w="5163" w:type="dxa"/>
            <w:tcBorders>
              <w:top w:val="single" w:sz="4" w:space="0" w:color="000000"/>
              <w:bottom w:val="single" w:sz="4" w:space="0" w:color="000000"/>
            </w:tcBorders>
          </w:tcPr>
          <w:p w14:paraId="5E9BACFB" w14:textId="77777777" w:rsidR="00524560" w:rsidRPr="00524560" w:rsidRDefault="00524560" w:rsidP="00524560">
            <w:pPr>
              <w:tabs>
                <w:tab w:val="left" w:pos="1080"/>
              </w:tabs>
              <w:rPr>
                <w:szCs w:val="24"/>
              </w:rPr>
            </w:pPr>
            <w:r w:rsidRPr="00524560">
              <w:rPr>
                <w:szCs w:val="24"/>
              </w:rPr>
              <w:t>18</w:t>
            </w:r>
          </w:p>
        </w:tc>
      </w:tr>
      <w:tr w:rsidR="00524560" w:rsidRPr="00524560" w14:paraId="5D0C513E" w14:textId="77777777" w:rsidTr="001971A3">
        <w:trPr>
          <w:trHeight w:val="374"/>
        </w:trPr>
        <w:tc>
          <w:tcPr>
            <w:tcW w:w="5017" w:type="dxa"/>
            <w:tcBorders>
              <w:top w:val="single" w:sz="4" w:space="0" w:color="000000"/>
              <w:bottom w:val="single" w:sz="4" w:space="0" w:color="000000"/>
            </w:tcBorders>
          </w:tcPr>
          <w:p w14:paraId="088A390C" w14:textId="77777777" w:rsidR="00524560" w:rsidRPr="00524560" w:rsidRDefault="00524560" w:rsidP="00524560">
            <w:pPr>
              <w:tabs>
                <w:tab w:val="left" w:pos="1080"/>
              </w:tabs>
              <w:rPr>
                <w:szCs w:val="24"/>
              </w:rPr>
            </w:pPr>
            <w:r w:rsidRPr="00524560">
              <w:rPr>
                <w:szCs w:val="24"/>
              </w:rPr>
              <w:t>5 años</w:t>
            </w:r>
          </w:p>
        </w:tc>
        <w:tc>
          <w:tcPr>
            <w:tcW w:w="5163" w:type="dxa"/>
            <w:tcBorders>
              <w:top w:val="single" w:sz="4" w:space="0" w:color="000000"/>
              <w:bottom w:val="single" w:sz="4" w:space="0" w:color="000000"/>
            </w:tcBorders>
          </w:tcPr>
          <w:p w14:paraId="39BB2F24" w14:textId="77777777" w:rsidR="00524560" w:rsidRPr="00524560" w:rsidRDefault="00524560" w:rsidP="00524560">
            <w:pPr>
              <w:tabs>
                <w:tab w:val="left" w:pos="1080"/>
              </w:tabs>
              <w:rPr>
                <w:szCs w:val="24"/>
              </w:rPr>
            </w:pPr>
            <w:r w:rsidRPr="00524560">
              <w:rPr>
                <w:szCs w:val="24"/>
              </w:rPr>
              <w:t>22</w:t>
            </w:r>
          </w:p>
        </w:tc>
      </w:tr>
      <w:tr w:rsidR="00524560" w:rsidRPr="00524560" w14:paraId="326C9B5E" w14:textId="77777777" w:rsidTr="001971A3">
        <w:trPr>
          <w:trHeight w:val="371"/>
        </w:trPr>
        <w:tc>
          <w:tcPr>
            <w:tcW w:w="5017" w:type="dxa"/>
            <w:tcBorders>
              <w:top w:val="single" w:sz="4" w:space="0" w:color="000000"/>
              <w:bottom w:val="single" w:sz="4" w:space="0" w:color="000000"/>
            </w:tcBorders>
          </w:tcPr>
          <w:p w14:paraId="3C959735" w14:textId="77777777" w:rsidR="00524560" w:rsidRPr="00524560" w:rsidRDefault="00524560" w:rsidP="00524560">
            <w:pPr>
              <w:tabs>
                <w:tab w:val="left" w:pos="1080"/>
              </w:tabs>
              <w:rPr>
                <w:szCs w:val="24"/>
              </w:rPr>
            </w:pPr>
            <w:r w:rsidRPr="00524560">
              <w:rPr>
                <w:szCs w:val="24"/>
              </w:rPr>
              <w:t>6–8 años</w:t>
            </w:r>
          </w:p>
        </w:tc>
        <w:tc>
          <w:tcPr>
            <w:tcW w:w="5163" w:type="dxa"/>
            <w:tcBorders>
              <w:top w:val="single" w:sz="4" w:space="0" w:color="000000"/>
              <w:bottom w:val="single" w:sz="4" w:space="0" w:color="000000"/>
            </w:tcBorders>
          </w:tcPr>
          <w:p w14:paraId="51D6A45E" w14:textId="77777777" w:rsidR="00524560" w:rsidRPr="00524560" w:rsidRDefault="00524560" w:rsidP="00524560">
            <w:pPr>
              <w:tabs>
                <w:tab w:val="left" w:pos="1080"/>
              </w:tabs>
              <w:rPr>
                <w:szCs w:val="24"/>
              </w:rPr>
            </w:pPr>
            <w:r w:rsidRPr="00524560">
              <w:rPr>
                <w:szCs w:val="24"/>
              </w:rPr>
              <w:t>26</w:t>
            </w:r>
          </w:p>
        </w:tc>
      </w:tr>
      <w:tr w:rsidR="00524560" w:rsidRPr="00524560" w14:paraId="43F236CE" w14:textId="77777777" w:rsidTr="001971A3">
        <w:trPr>
          <w:trHeight w:val="373"/>
        </w:trPr>
        <w:tc>
          <w:tcPr>
            <w:tcW w:w="5017" w:type="dxa"/>
            <w:tcBorders>
              <w:top w:val="single" w:sz="4" w:space="0" w:color="000000"/>
              <w:bottom w:val="single" w:sz="12" w:space="0" w:color="000000"/>
            </w:tcBorders>
          </w:tcPr>
          <w:p w14:paraId="0B912A3C" w14:textId="77777777" w:rsidR="00524560" w:rsidRPr="00524560" w:rsidRDefault="00524560" w:rsidP="00524560">
            <w:pPr>
              <w:tabs>
                <w:tab w:val="left" w:pos="1080"/>
              </w:tabs>
              <w:rPr>
                <w:szCs w:val="24"/>
              </w:rPr>
            </w:pPr>
            <w:r w:rsidRPr="00524560">
              <w:rPr>
                <w:szCs w:val="24"/>
              </w:rPr>
              <w:t>9–13 años</w:t>
            </w:r>
          </w:p>
        </w:tc>
        <w:tc>
          <w:tcPr>
            <w:tcW w:w="5163" w:type="dxa"/>
            <w:tcBorders>
              <w:top w:val="single" w:sz="4" w:space="0" w:color="000000"/>
              <w:bottom w:val="single" w:sz="12" w:space="0" w:color="000000"/>
            </w:tcBorders>
          </w:tcPr>
          <w:p w14:paraId="5B0E0567" w14:textId="77777777" w:rsidR="00524560" w:rsidRPr="00524560" w:rsidRDefault="00524560" w:rsidP="00524560">
            <w:pPr>
              <w:tabs>
                <w:tab w:val="left" w:pos="1080"/>
              </w:tabs>
              <w:rPr>
                <w:szCs w:val="24"/>
              </w:rPr>
            </w:pPr>
            <w:r w:rsidRPr="00524560">
              <w:rPr>
                <w:szCs w:val="24"/>
              </w:rPr>
              <w:t>26</w:t>
            </w:r>
          </w:p>
        </w:tc>
      </w:tr>
    </w:tbl>
    <w:p w14:paraId="6E72AABE" w14:textId="16289D34" w:rsidR="00524560" w:rsidRPr="004544B7" w:rsidRDefault="00524560" w:rsidP="004544B7">
      <w:pPr>
        <w:tabs>
          <w:tab w:val="left" w:pos="1080"/>
        </w:tabs>
        <w:rPr>
          <w:szCs w:val="24"/>
        </w:rPr>
        <w:sectPr w:rsidR="00524560" w:rsidRPr="004544B7">
          <w:headerReference w:type="default" r:id="rId13"/>
          <w:footerReference w:type="default" r:id="rId14"/>
          <w:pgSz w:w="12240" w:h="15840"/>
          <w:pgMar w:top="1400" w:right="360" w:bottom="1180" w:left="360" w:header="729" w:footer="991" w:gutter="0"/>
          <w:pgNumType w:start="3"/>
          <w:cols w:space="720"/>
        </w:sectPr>
      </w:pPr>
    </w:p>
    <w:p w14:paraId="6E72AAE3" w14:textId="77777777" w:rsidR="004851C9" w:rsidRPr="004E6251" w:rsidRDefault="008F7842" w:rsidP="004E6251">
      <w:pPr>
        <w:rPr>
          <w:b/>
          <w:bCs/>
        </w:rPr>
      </w:pPr>
      <w:r w:rsidRPr="004E6251">
        <w:rPr>
          <w:b/>
          <w:bCs/>
        </w:rPr>
        <w:lastRenderedPageBreak/>
        <w:t>§746.1609</w:t>
      </w:r>
      <w:r w:rsidRPr="004E6251">
        <w:rPr>
          <w:b/>
          <w:bCs/>
          <w:spacing w:val="-5"/>
        </w:rPr>
        <w:t xml:space="preserve"> </w:t>
      </w:r>
      <w:r w:rsidRPr="004E6251">
        <w:rPr>
          <w:b/>
          <w:bCs/>
        </w:rPr>
        <w:t>¿Cuál</w:t>
      </w:r>
      <w:r w:rsidRPr="004E6251">
        <w:rPr>
          <w:b/>
          <w:bCs/>
          <w:spacing w:val="-4"/>
        </w:rPr>
        <w:t xml:space="preserve"> </w:t>
      </w:r>
      <w:r w:rsidRPr="004E6251">
        <w:rPr>
          <w:b/>
          <w:bCs/>
        </w:rPr>
        <w:t>es</w:t>
      </w:r>
      <w:r w:rsidRPr="004E6251">
        <w:rPr>
          <w:b/>
          <w:bCs/>
          <w:spacing w:val="-1"/>
        </w:rPr>
        <w:t xml:space="preserve"> </w:t>
      </w:r>
      <w:r w:rsidRPr="004E6251">
        <w:rPr>
          <w:b/>
          <w:bCs/>
        </w:rPr>
        <w:t>el</w:t>
      </w:r>
      <w:r w:rsidRPr="004E6251">
        <w:rPr>
          <w:b/>
          <w:bCs/>
          <w:spacing w:val="-1"/>
        </w:rPr>
        <w:t xml:space="preserve"> </w:t>
      </w:r>
      <w:r w:rsidRPr="004E6251">
        <w:rPr>
          <w:b/>
          <w:bCs/>
        </w:rPr>
        <w:t>tamaño</w:t>
      </w:r>
      <w:r w:rsidRPr="004E6251">
        <w:rPr>
          <w:b/>
          <w:bCs/>
          <w:spacing w:val="-2"/>
        </w:rPr>
        <w:t xml:space="preserve"> </w:t>
      </w:r>
      <w:r w:rsidRPr="004E6251">
        <w:rPr>
          <w:b/>
          <w:bCs/>
        </w:rPr>
        <w:t>máximo</w:t>
      </w:r>
      <w:r w:rsidRPr="004E6251">
        <w:rPr>
          <w:b/>
          <w:bCs/>
          <w:spacing w:val="-1"/>
        </w:rPr>
        <w:t xml:space="preserve"> </w:t>
      </w:r>
      <w:r w:rsidRPr="004E6251">
        <w:rPr>
          <w:b/>
          <w:bCs/>
        </w:rPr>
        <w:t>de</w:t>
      </w:r>
      <w:r w:rsidRPr="004E6251">
        <w:rPr>
          <w:b/>
          <w:bCs/>
          <w:spacing w:val="-2"/>
        </w:rPr>
        <w:t xml:space="preserve"> </w:t>
      </w:r>
      <w:r w:rsidRPr="004E6251">
        <w:rPr>
          <w:b/>
          <w:bCs/>
        </w:rPr>
        <w:t>un</w:t>
      </w:r>
      <w:r w:rsidRPr="004E6251">
        <w:rPr>
          <w:b/>
          <w:bCs/>
          <w:spacing w:val="-2"/>
        </w:rPr>
        <w:t xml:space="preserve"> grupo?</w:t>
      </w:r>
    </w:p>
    <w:p w14:paraId="6E72AAE5" w14:textId="4A4BB9B9" w:rsidR="004851C9" w:rsidRPr="003927B0" w:rsidRDefault="008F7842" w:rsidP="003927B0">
      <w:pPr>
        <w:pStyle w:val="BodyText"/>
        <w:spacing w:before="180" w:line="259" w:lineRule="auto"/>
        <w:ind w:left="360" w:right="926"/>
        <w:rPr>
          <w:lang w:val="es-MX"/>
        </w:rPr>
      </w:pPr>
      <w:r w:rsidRPr="00D8630B">
        <w:rPr>
          <w:lang w:val="es-MX"/>
        </w:rPr>
        <w:t>El</w:t>
      </w:r>
      <w:r w:rsidRPr="00D8630B">
        <w:rPr>
          <w:spacing w:val="-1"/>
          <w:lang w:val="es-MX"/>
        </w:rPr>
        <w:t xml:space="preserve"> </w:t>
      </w:r>
      <w:r w:rsidRPr="00D8630B">
        <w:rPr>
          <w:lang w:val="es-MX"/>
        </w:rPr>
        <w:t>tamaño</w:t>
      </w:r>
      <w:r w:rsidRPr="00D8630B">
        <w:rPr>
          <w:spacing w:val="-4"/>
          <w:lang w:val="es-MX"/>
        </w:rPr>
        <w:t xml:space="preserve"> </w:t>
      </w:r>
      <w:r w:rsidRPr="00D8630B">
        <w:rPr>
          <w:lang w:val="es-MX"/>
        </w:rPr>
        <w:t>máximo</w:t>
      </w:r>
      <w:r w:rsidRPr="00D8630B">
        <w:rPr>
          <w:spacing w:val="-4"/>
          <w:lang w:val="es-MX"/>
        </w:rPr>
        <w:t xml:space="preserve"> </w:t>
      </w:r>
      <w:r w:rsidRPr="00D8630B">
        <w:rPr>
          <w:lang w:val="es-MX"/>
        </w:rPr>
        <w:t>del grupo</w:t>
      </w:r>
      <w:r w:rsidRPr="00D8630B">
        <w:rPr>
          <w:spacing w:val="-1"/>
          <w:lang w:val="es-MX"/>
        </w:rPr>
        <w:t xml:space="preserve"> </w:t>
      </w:r>
      <w:r w:rsidRPr="00D8630B">
        <w:rPr>
          <w:lang w:val="es-MX"/>
        </w:rPr>
        <w:t>y</w:t>
      </w:r>
      <w:r w:rsidRPr="00D8630B">
        <w:rPr>
          <w:spacing w:val="-1"/>
          <w:lang w:val="es-MX"/>
        </w:rPr>
        <w:t xml:space="preserve"> </w:t>
      </w:r>
      <w:r w:rsidRPr="00D8630B">
        <w:rPr>
          <w:lang w:val="es-MX"/>
        </w:rPr>
        <w:t>el</w:t>
      </w:r>
      <w:r w:rsidRPr="00D8630B">
        <w:rPr>
          <w:spacing w:val="-3"/>
          <w:lang w:val="es-MX"/>
        </w:rPr>
        <w:t xml:space="preserve"> </w:t>
      </w:r>
      <w:r w:rsidRPr="00D8630B">
        <w:rPr>
          <w:lang w:val="es-MX"/>
        </w:rPr>
        <w:t>número</w:t>
      </w:r>
      <w:r w:rsidRPr="00D8630B">
        <w:rPr>
          <w:spacing w:val="-4"/>
          <w:lang w:val="es-MX"/>
        </w:rPr>
        <w:t xml:space="preserve"> </w:t>
      </w:r>
      <w:r w:rsidRPr="00D8630B">
        <w:rPr>
          <w:lang w:val="es-MX"/>
        </w:rPr>
        <w:t>de</w:t>
      </w:r>
      <w:r w:rsidRPr="00D8630B">
        <w:rPr>
          <w:spacing w:val="-1"/>
          <w:lang w:val="es-MX"/>
        </w:rPr>
        <w:t xml:space="preserve"> </w:t>
      </w:r>
      <w:r w:rsidRPr="00D8630B">
        <w:rPr>
          <w:lang w:val="es-MX"/>
        </w:rPr>
        <w:t>niños</w:t>
      </w:r>
      <w:r w:rsidRPr="00D8630B">
        <w:rPr>
          <w:spacing w:val="-3"/>
          <w:lang w:val="es-MX"/>
        </w:rPr>
        <w:t xml:space="preserve"> </w:t>
      </w:r>
      <w:r w:rsidRPr="00D8630B">
        <w:rPr>
          <w:lang w:val="es-MX"/>
        </w:rPr>
        <w:t>que</w:t>
      </w:r>
      <w:r w:rsidRPr="00D8630B">
        <w:rPr>
          <w:spacing w:val="-3"/>
          <w:lang w:val="es-MX"/>
        </w:rPr>
        <w:t xml:space="preserve"> </w:t>
      </w:r>
      <w:r w:rsidRPr="00D8630B">
        <w:rPr>
          <w:lang w:val="es-MX"/>
        </w:rPr>
        <w:t>dos</w:t>
      </w:r>
      <w:r w:rsidRPr="00D8630B">
        <w:rPr>
          <w:spacing w:val="-1"/>
          <w:lang w:val="es-MX"/>
        </w:rPr>
        <w:t xml:space="preserve"> </w:t>
      </w:r>
      <w:r w:rsidRPr="00D8630B">
        <w:rPr>
          <w:lang w:val="es-MX"/>
        </w:rPr>
        <w:t>o</w:t>
      </w:r>
      <w:r w:rsidRPr="00D8630B">
        <w:rPr>
          <w:spacing w:val="-3"/>
          <w:lang w:val="es-MX"/>
        </w:rPr>
        <w:t xml:space="preserve"> </w:t>
      </w:r>
      <w:r w:rsidRPr="00D8630B">
        <w:rPr>
          <w:lang w:val="es-MX"/>
        </w:rPr>
        <w:t>más</w:t>
      </w:r>
      <w:r w:rsidRPr="00D8630B">
        <w:rPr>
          <w:spacing w:val="-3"/>
          <w:lang w:val="es-MX"/>
        </w:rPr>
        <w:t xml:space="preserve"> </w:t>
      </w:r>
      <w:r w:rsidRPr="00D8630B">
        <w:rPr>
          <w:lang w:val="es-MX"/>
        </w:rPr>
        <w:t>cuidadoras</w:t>
      </w:r>
      <w:r w:rsidRPr="00D8630B">
        <w:rPr>
          <w:spacing w:val="-3"/>
          <w:lang w:val="es-MX"/>
        </w:rPr>
        <w:t xml:space="preserve"> </w:t>
      </w:r>
      <w:r w:rsidRPr="00D8630B">
        <w:rPr>
          <w:lang w:val="es-MX"/>
        </w:rPr>
        <w:t>pueden</w:t>
      </w:r>
      <w:r w:rsidRPr="00D8630B">
        <w:rPr>
          <w:spacing w:val="-1"/>
          <w:lang w:val="es-MX"/>
        </w:rPr>
        <w:t xml:space="preserve"> </w:t>
      </w:r>
      <w:r w:rsidRPr="00D8630B">
        <w:rPr>
          <w:lang w:val="es-MX"/>
        </w:rPr>
        <w:t>supervisar</w:t>
      </w:r>
      <w:r w:rsidRPr="00D8630B">
        <w:rPr>
          <w:spacing w:val="-1"/>
          <w:lang w:val="es-MX"/>
        </w:rPr>
        <w:t xml:space="preserve"> </w:t>
      </w:r>
      <w:r w:rsidRPr="00D8630B">
        <w:rPr>
          <w:lang w:val="es-MX"/>
        </w:rPr>
        <w:t>cuando</w:t>
      </w:r>
      <w:r w:rsidRPr="00D8630B">
        <w:rPr>
          <w:spacing w:val="-3"/>
          <w:lang w:val="es-MX"/>
        </w:rPr>
        <w:t xml:space="preserve"> </w:t>
      </w:r>
      <w:r w:rsidRPr="00D8630B">
        <w:rPr>
          <w:lang w:val="es-MX"/>
        </w:rPr>
        <w:t>atienden</w:t>
      </w:r>
      <w:r w:rsidRPr="00D8630B">
        <w:rPr>
          <w:spacing w:val="-1"/>
          <w:lang w:val="es-MX"/>
        </w:rPr>
        <w:t xml:space="preserve"> </w:t>
      </w:r>
      <w:r w:rsidRPr="00D8630B">
        <w:rPr>
          <w:lang w:val="es-MX"/>
        </w:rPr>
        <w:t>a 13 niños o</w:t>
      </w:r>
      <w:r w:rsidRPr="00D8630B">
        <w:rPr>
          <w:spacing w:val="-1"/>
          <w:lang w:val="es-MX"/>
        </w:rPr>
        <w:t xml:space="preserve"> </w:t>
      </w:r>
      <w:r w:rsidRPr="00D8630B">
        <w:rPr>
          <w:lang w:val="es-MX"/>
        </w:rPr>
        <w:t>más</w:t>
      </w:r>
      <w:r w:rsidRPr="00D8630B">
        <w:rPr>
          <w:spacing w:val="-1"/>
          <w:lang w:val="es-MX"/>
        </w:rPr>
        <w:t xml:space="preserve"> </w:t>
      </w:r>
      <w:r w:rsidRPr="00D8630B">
        <w:rPr>
          <w:lang w:val="es-MX"/>
        </w:rPr>
        <w:t>está especificado</w:t>
      </w:r>
      <w:r w:rsidRPr="00D8630B">
        <w:rPr>
          <w:spacing w:val="-2"/>
          <w:lang w:val="es-MX"/>
        </w:rPr>
        <w:t xml:space="preserve"> </w:t>
      </w:r>
      <w:r w:rsidRPr="00D8630B">
        <w:rPr>
          <w:lang w:val="es-MX"/>
        </w:rPr>
        <w:t>en el siguiente cuadro</w:t>
      </w:r>
      <w:r w:rsidRPr="00D8630B">
        <w:rPr>
          <w:spacing w:val="-2"/>
          <w:lang w:val="es-MX"/>
        </w:rPr>
        <w:t xml:space="preserve"> </w:t>
      </w:r>
      <w:r w:rsidRPr="00D8630B">
        <w:rPr>
          <w:lang w:val="es-MX"/>
        </w:rPr>
        <w:t>y se basa</w:t>
      </w:r>
      <w:r w:rsidRPr="00D8630B">
        <w:rPr>
          <w:spacing w:val="-1"/>
          <w:lang w:val="es-MX"/>
        </w:rPr>
        <w:t xml:space="preserve"> </w:t>
      </w:r>
      <w:r w:rsidRPr="00D8630B">
        <w:rPr>
          <w:lang w:val="es-MX"/>
        </w:rPr>
        <w:t>en la edad especificada de los niños</w:t>
      </w:r>
      <w:r w:rsidRPr="00D8630B">
        <w:rPr>
          <w:spacing w:val="-1"/>
          <w:lang w:val="es-MX"/>
        </w:rPr>
        <w:t xml:space="preserve"> </w:t>
      </w:r>
      <w:r w:rsidRPr="00D8630B">
        <w:rPr>
          <w:lang w:val="es-MX"/>
        </w:rPr>
        <w:t>en el grupo.</w:t>
      </w:r>
    </w:p>
    <w:tbl>
      <w:tblPr>
        <w:tblW w:w="0" w:type="auto"/>
        <w:tblInd w:w="3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9"/>
        <w:gridCol w:w="5479"/>
      </w:tblGrid>
      <w:tr w:rsidR="004851C9" w:rsidRPr="00D8630B" w14:paraId="6E72AAE8" w14:textId="77777777">
        <w:trPr>
          <w:trHeight w:val="544"/>
        </w:trPr>
        <w:tc>
          <w:tcPr>
            <w:tcW w:w="5069" w:type="dxa"/>
          </w:tcPr>
          <w:p w14:paraId="6E72AAE6" w14:textId="77777777" w:rsidR="004851C9" w:rsidRPr="007E6907" w:rsidRDefault="008F7842">
            <w:pPr>
              <w:pStyle w:val="TableParagraph"/>
              <w:spacing w:before="118"/>
              <w:ind w:left="122"/>
              <w:rPr>
                <w:b/>
                <w:szCs w:val="24"/>
                <w:lang w:val="es-MX"/>
              </w:rPr>
            </w:pPr>
            <w:r w:rsidRPr="007E6907">
              <w:rPr>
                <w:b/>
                <w:szCs w:val="24"/>
                <w:lang w:val="es-MX"/>
              </w:rPr>
              <w:t>Si</w:t>
            </w:r>
            <w:r w:rsidRPr="007E6907">
              <w:rPr>
                <w:b/>
                <w:spacing w:val="-1"/>
                <w:szCs w:val="24"/>
                <w:lang w:val="es-MX"/>
              </w:rPr>
              <w:t xml:space="preserve"> </w:t>
            </w:r>
            <w:r w:rsidRPr="007E6907">
              <w:rPr>
                <w:b/>
                <w:szCs w:val="24"/>
                <w:lang w:val="es-MX"/>
              </w:rPr>
              <w:t>la</w:t>
            </w:r>
            <w:r w:rsidRPr="007E6907">
              <w:rPr>
                <w:b/>
                <w:spacing w:val="-4"/>
                <w:szCs w:val="24"/>
                <w:lang w:val="es-MX"/>
              </w:rPr>
              <w:t xml:space="preserve"> </w:t>
            </w:r>
            <w:r w:rsidRPr="007E6907">
              <w:rPr>
                <w:b/>
                <w:szCs w:val="24"/>
                <w:lang w:val="es-MX"/>
              </w:rPr>
              <w:t>edad</w:t>
            </w:r>
            <w:r w:rsidRPr="007E6907">
              <w:rPr>
                <w:b/>
                <w:spacing w:val="-1"/>
                <w:szCs w:val="24"/>
                <w:lang w:val="es-MX"/>
              </w:rPr>
              <w:t xml:space="preserve"> </w:t>
            </w:r>
            <w:r w:rsidRPr="007E6907">
              <w:rPr>
                <w:b/>
                <w:szCs w:val="24"/>
                <w:lang w:val="es-MX"/>
              </w:rPr>
              <w:t>especificada</w:t>
            </w:r>
            <w:r w:rsidRPr="007E6907">
              <w:rPr>
                <w:b/>
                <w:spacing w:val="-4"/>
                <w:szCs w:val="24"/>
                <w:lang w:val="es-MX"/>
              </w:rPr>
              <w:t xml:space="preserve"> </w:t>
            </w:r>
            <w:r w:rsidRPr="007E6907">
              <w:rPr>
                <w:b/>
                <w:szCs w:val="24"/>
                <w:lang w:val="es-MX"/>
              </w:rPr>
              <w:t>de</w:t>
            </w:r>
            <w:r w:rsidRPr="007E6907">
              <w:rPr>
                <w:b/>
                <w:spacing w:val="-4"/>
                <w:szCs w:val="24"/>
                <w:lang w:val="es-MX"/>
              </w:rPr>
              <w:t xml:space="preserve"> </w:t>
            </w:r>
            <w:r w:rsidRPr="007E6907">
              <w:rPr>
                <w:b/>
                <w:szCs w:val="24"/>
                <w:lang w:val="es-MX"/>
              </w:rPr>
              <w:t>los</w:t>
            </w:r>
            <w:r w:rsidRPr="007E6907">
              <w:rPr>
                <w:b/>
                <w:spacing w:val="-1"/>
                <w:szCs w:val="24"/>
                <w:lang w:val="es-MX"/>
              </w:rPr>
              <w:t xml:space="preserve"> </w:t>
            </w:r>
            <w:r w:rsidRPr="007E6907">
              <w:rPr>
                <w:b/>
                <w:szCs w:val="24"/>
                <w:lang w:val="es-MX"/>
              </w:rPr>
              <w:t>niños</w:t>
            </w:r>
            <w:r w:rsidRPr="007E6907">
              <w:rPr>
                <w:b/>
                <w:spacing w:val="-3"/>
                <w:szCs w:val="24"/>
                <w:lang w:val="es-MX"/>
              </w:rPr>
              <w:t xml:space="preserve"> </w:t>
            </w:r>
            <w:r w:rsidRPr="007E6907">
              <w:rPr>
                <w:b/>
                <w:szCs w:val="24"/>
                <w:lang w:val="es-MX"/>
              </w:rPr>
              <w:t>en</w:t>
            </w:r>
            <w:r w:rsidRPr="007E6907">
              <w:rPr>
                <w:b/>
                <w:spacing w:val="-1"/>
                <w:szCs w:val="24"/>
                <w:lang w:val="es-MX"/>
              </w:rPr>
              <w:t xml:space="preserve"> </w:t>
            </w:r>
            <w:r w:rsidRPr="007E6907">
              <w:rPr>
                <w:b/>
                <w:szCs w:val="24"/>
                <w:lang w:val="es-MX"/>
              </w:rPr>
              <w:t>el</w:t>
            </w:r>
            <w:r w:rsidRPr="007E6907">
              <w:rPr>
                <w:b/>
                <w:spacing w:val="-2"/>
                <w:szCs w:val="24"/>
                <w:lang w:val="es-MX"/>
              </w:rPr>
              <w:t xml:space="preserve"> </w:t>
            </w:r>
            <w:r w:rsidRPr="007E6907">
              <w:rPr>
                <w:b/>
                <w:szCs w:val="24"/>
                <w:lang w:val="es-MX"/>
              </w:rPr>
              <w:t>grupo</w:t>
            </w:r>
            <w:r w:rsidRPr="007E6907">
              <w:rPr>
                <w:b/>
                <w:spacing w:val="-3"/>
                <w:szCs w:val="24"/>
                <w:lang w:val="es-MX"/>
              </w:rPr>
              <w:t xml:space="preserve"> </w:t>
            </w:r>
            <w:r w:rsidRPr="007E6907">
              <w:rPr>
                <w:b/>
                <w:spacing w:val="-2"/>
                <w:szCs w:val="24"/>
                <w:lang w:val="es-MX"/>
              </w:rPr>
              <w:t>es...</w:t>
            </w:r>
          </w:p>
        </w:tc>
        <w:tc>
          <w:tcPr>
            <w:tcW w:w="5479" w:type="dxa"/>
          </w:tcPr>
          <w:p w14:paraId="6E72AAE7" w14:textId="77777777" w:rsidR="004851C9" w:rsidRPr="007E6907" w:rsidRDefault="008F7842">
            <w:pPr>
              <w:pStyle w:val="TableParagraph"/>
              <w:spacing w:line="242" w:lineRule="auto"/>
              <w:ind w:left="183" w:right="48"/>
              <w:rPr>
                <w:b/>
                <w:szCs w:val="24"/>
                <w:lang w:val="es-MX"/>
              </w:rPr>
            </w:pPr>
            <w:r w:rsidRPr="007E6907">
              <w:rPr>
                <w:b/>
                <w:szCs w:val="24"/>
                <w:lang w:val="es-MX"/>
              </w:rPr>
              <w:t>Entonces el tamaño máximo de grupo y número de niños</w:t>
            </w:r>
            <w:r w:rsidRPr="007E6907">
              <w:rPr>
                <w:b/>
                <w:spacing w:val="-4"/>
                <w:szCs w:val="24"/>
                <w:lang w:val="es-MX"/>
              </w:rPr>
              <w:t xml:space="preserve"> </w:t>
            </w:r>
            <w:r w:rsidRPr="007E6907">
              <w:rPr>
                <w:b/>
                <w:szCs w:val="24"/>
                <w:lang w:val="es-MX"/>
              </w:rPr>
              <w:t>que</w:t>
            </w:r>
            <w:r w:rsidRPr="007E6907">
              <w:rPr>
                <w:b/>
                <w:spacing w:val="-6"/>
                <w:szCs w:val="24"/>
                <w:lang w:val="es-MX"/>
              </w:rPr>
              <w:t xml:space="preserve"> </w:t>
            </w:r>
            <w:r w:rsidRPr="007E6907">
              <w:rPr>
                <w:b/>
                <w:szCs w:val="24"/>
                <w:lang w:val="es-MX"/>
              </w:rPr>
              <w:t>dos</w:t>
            </w:r>
            <w:r w:rsidRPr="007E6907">
              <w:rPr>
                <w:b/>
                <w:spacing w:val="-4"/>
                <w:szCs w:val="24"/>
                <w:lang w:val="es-MX"/>
              </w:rPr>
              <w:t xml:space="preserve"> </w:t>
            </w:r>
            <w:r w:rsidRPr="007E6907">
              <w:rPr>
                <w:b/>
                <w:szCs w:val="24"/>
                <w:lang w:val="es-MX"/>
              </w:rPr>
              <w:t>o</w:t>
            </w:r>
            <w:r w:rsidRPr="007E6907">
              <w:rPr>
                <w:b/>
                <w:spacing w:val="-6"/>
                <w:szCs w:val="24"/>
                <w:lang w:val="es-MX"/>
              </w:rPr>
              <w:t xml:space="preserve"> </w:t>
            </w:r>
            <w:r w:rsidRPr="007E6907">
              <w:rPr>
                <w:b/>
                <w:szCs w:val="24"/>
                <w:lang w:val="es-MX"/>
              </w:rPr>
              <w:t>más</w:t>
            </w:r>
            <w:r w:rsidRPr="007E6907">
              <w:rPr>
                <w:b/>
                <w:spacing w:val="-4"/>
                <w:szCs w:val="24"/>
                <w:lang w:val="es-MX"/>
              </w:rPr>
              <w:t xml:space="preserve"> </w:t>
            </w:r>
            <w:r w:rsidRPr="007E6907">
              <w:rPr>
                <w:b/>
                <w:szCs w:val="24"/>
                <w:lang w:val="es-MX"/>
              </w:rPr>
              <w:t>cuidadoras</w:t>
            </w:r>
            <w:r w:rsidRPr="007E6907">
              <w:rPr>
                <w:b/>
                <w:spacing w:val="-4"/>
                <w:szCs w:val="24"/>
                <w:lang w:val="es-MX"/>
              </w:rPr>
              <w:t xml:space="preserve"> </w:t>
            </w:r>
            <w:r w:rsidRPr="007E6907">
              <w:rPr>
                <w:b/>
                <w:szCs w:val="24"/>
                <w:lang w:val="es-MX"/>
              </w:rPr>
              <w:t>pueden</w:t>
            </w:r>
            <w:r w:rsidRPr="007E6907">
              <w:rPr>
                <w:b/>
                <w:spacing w:val="-4"/>
                <w:szCs w:val="24"/>
                <w:lang w:val="es-MX"/>
              </w:rPr>
              <w:t xml:space="preserve"> </w:t>
            </w:r>
            <w:r w:rsidRPr="007E6907">
              <w:rPr>
                <w:b/>
                <w:szCs w:val="24"/>
                <w:lang w:val="es-MX"/>
              </w:rPr>
              <w:t>supervisar</w:t>
            </w:r>
            <w:r w:rsidRPr="007E6907">
              <w:rPr>
                <w:b/>
                <w:spacing w:val="-6"/>
                <w:szCs w:val="24"/>
                <w:lang w:val="es-MX"/>
              </w:rPr>
              <w:t xml:space="preserve"> </w:t>
            </w:r>
            <w:r w:rsidRPr="007E6907">
              <w:rPr>
                <w:b/>
                <w:szCs w:val="24"/>
                <w:lang w:val="es-MX"/>
              </w:rPr>
              <w:t>es...</w:t>
            </w:r>
          </w:p>
        </w:tc>
      </w:tr>
      <w:tr w:rsidR="004851C9" w:rsidRPr="00D8630B" w14:paraId="6E72AAEB" w14:textId="77777777">
        <w:trPr>
          <w:trHeight w:val="347"/>
        </w:trPr>
        <w:tc>
          <w:tcPr>
            <w:tcW w:w="5069" w:type="dxa"/>
            <w:tcBorders>
              <w:bottom w:val="single" w:sz="4" w:space="0" w:color="000000"/>
            </w:tcBorders>
          </w:tcPr>
          <w:p w14:paraId="6E72AAE9" w14:textId="77777777" w:rsidR="004851C9" w:rsidRPr="007E6907" w:rsidRDefault="008F7842">
            <w:pPr>
              <w:pStyle w:val="TableParagraph"/>
              <w:spacing w:before="37"/>
              <w:ind w:left="395"/>
              <w:rPr>
                <w:szCs w:val="24"/>
                <w:lang w:val="es-MX"/>
              </w:rPr>
            </w:pPr>
            <w:r w:rsidRPr="007E6907">
              <w:rPr>
                <w:szCs w:val="24"/>
                <w:lang w:val="es-MX"/>
              </w:rPr>
              <w:t xml:space="preserve">0–11 </w:t>
            </w:r>
            <w:r w:rsidRPr="007E6907">
              <w:rPr>
                <w:spacing w:val="-2"/>
                <w:szCs w:val="24"/>
                <w:lang w:val="es-MX"/>
              </w:rPr>
              <w:t>meses</w:t>
            </w:r>
          </w:p>
        </w:tc>
        <w:tc>
          <w:tcPr>
            <w:tcW w:w="5479" w:type="dxa"/>
            <w:tcBorders>
              <w:bottom w:val="single" w:sz="4" w:space="0" w:color="000000"/>
            </w:tcBorders>
          </w:tcPr>
          <w:p w14:paraId="6E72AAEA" w14:textId="77777777" w:rsidR="004851C9" w:rsidRPr="007E6907" w:rsidRDefault="008F7842">
            <w:pPr>
              <w:pStyle w:val="TableParagraph"/>
              <w:spacing w:before="37"/>
              <w:ind w:left="456"/>
              <w:rPr>
                <w:szCs w:val="24"/>
                <w:lang w:val="es-MX"/>
              </w:rPr>
            </w:pPr>
            <w:r w:rsidRPr="007E6907">
              <w:rPr>
                <w:spacing w:val="-5"/>
                <w:szCs w:val="24"/>
                <w:lang w:val="es-MX"/>
              </w:rPr>
              <w:t>10</w:t>
            </w:r>
          </w:p>
        </w:tc>
      </w:tr>
      <w:tr w:rsidR="004851C9" w:rsidRPr="00D8630B" w14:paraId="6E72AAEE" w14:textId="77777777">
        <w:trPr>
          <w:trHeight w:val="374"/>
        </w:trPr>
        <w:tc>
          <w:tcPr>
            <w:tcW w:w="5069" w:type="dxa"/>
            <w:tcBorders>
              <w:top w:val="single" w:sz="4" w:space="0" w:color="000000"/>
              <w:bottom w:val="single" w:sz="4" w:space="0" w:color="000000"/>
            </w:tcBorders>
          </w:tcPr>
          <w:p w14:paraId="6E72AAEC" w14:textId="77777777" w:rsidR="004851C9" w:rsidRPr="007E6907" w:rsidRDefault="008F7842">
            <w:pPr>
              <w:pStyle w:val="TableParagraph"/>
              <w:spacing w:before="61"/>
              <w:ind w:left="395"/>
              <w:rPr>
                <w:szCs w:val="24"/>
                <w:lang w:val="es-MX"/>
              </w:rPr>
            </w:pPr>
            <w:r w:rsidRPr="007E6907">
              <w:rPr>
                <w:szCs w:val="24"/>
                <w:lang w:val="es-MX"/>
              </w:rPr>
              <w:t>12–17</w:t>
            </w:r>
            <w:r w:rsidRPr="007E6907">
              <w:rPr>
                <w:spacing w:val="-5"/>
                <w:szCs w:val="24"/>
                <w:lang w:val="es-MX"/>
              </w:rPr>
              <w:t xml:space="preserve"> </w:t>
            </w:r>
            <w:r w:rsidRPr="007E6907">
              <w:rPr>
                <w:spacing w:val="-2"/>
                <w:szCs w:val="24"/>
                <w:lang w:val="es-MX"/>
              </w:rPr>
              <w:t>meses</w:t>
            </w:r>
          </w:p>
        </w:tc>
        <w:tc>
          <w:tcPr>
            <w:tcW w:w="5479" w:type="dxa"/>
            <w:tcBorders>
              <w:top w:val="single" w:sz="4" w:space="0" w:color="000000"/>
              <w:bottom w:val="single" w:sz="4" w:space="0" w:color="000000"/>
            </w:tcBorders>
          </w:tcPr>
          <w:p w14:paraId="6E72AAED" w14:textId="77777777" w:rsidR="004851C9" w:rsidRPr="007E6907" w:rsidRDefault="008F7842">
            <w:pPr>
              <w:pStyle w:val="TableParagraph"/>
              <w:spacing w:before="61"/>
              <w:ind w:left="456"/>
              <w:rPr>
                <w:szCs w:val="24"/>
                <w:lang w:val="es-MX"/>
              </w:rPr>
            </w:pPr>
            <w:r w:rsidRPr="007E6907">
              <w:rPr>
                <w:spacing w:val="-5"/>
                <w:szCs w:val="24"/>
                <w:lang w:val="es-MX"/>
              </w:rPr>
              <w:t>13</w:t>
            </w:r>
          </w:p>
        </w:tc>
      </w:tr>
      <w:tr w:rsidR="004851C9" w:rsidRPr="00D8630B" w14:paraId="6E72AAF1" w14:textId="77777777">
        <w:trPr>
          <w:trHeight w:val="371"/>
        </w:trPr>
        <w:tc>
          <w:tcPr>
            <w:tcW w:w="5069" w:type="dxa"/>
            <w:tcBorders>
              <w:top w:val="single" w:sz="4" w:space="0" w:color="000000"/>
              <w:bottom w:val="single" w:sz="4" w:space="0" w:color="000000"/>
            </w:tcBorders>
          </w:tcPr>
          <w:p w14:paraId="6E72AAEF" w14:textId="77777777" w:rsidR="004851C9" w:rsidRPr="007E6907" w:rsidRDefault="008F7842">
            <w:pPr>
              <w:pStyle w:val="TableParagraph"/>
              <w:spacing w:before="61"/>
              <w:ind w:left="395"/>
              <w:rPr>
                <w:szCs w:val="24"/>
                <w:lang w:val="es-MX"/>
              </w:rPr>
            </w:pPr>
            <w:r w:rsidRPr="007E6907">
              <w:rPr>
                <w:szCs w:val="24"/>
                <w:lang w:val="es-MX"/>
              </w:rPr>
              <w:t>18–23</w:t>
            </w:r>
            <w:r w:rsidRPr="007E6907">
              <w:rPr>
                <w:spacing w:val="-5"/>
                <w:szCs w:val="24"/>
                <w:lang w:val="es-MX"/>
              </w:rPr>
              <w:t xml:space="preserve"> </w:t>
            </w:r>
            <w:r w:rsidRPr="007E6907">
              <w:rPr>
                <w:spacing w:val="-2"/>
                <w:szCs w:val="24"/>
                <w:lang w:val="es-MX"/>
              </w:rPr>
              <w:t>meses</w:t>
            </w:r>
          </w:p>
        </w:tc>
        <w:tc>
          <w:tcPr>
            <w:tcW w:w="5479" w:type="dxa"/>
            <w:tcBorders>
              <w:top w:val="single" w:sz="4" w:space="0" w:color="000000"/>
              <w:bottom w:val="single" w:sz="4" w:space="0" w:color="000000"/>
            </w:tcBorders>
          </w:tcPr>
          <w:p w14:paraId="6E72AAF0" w14:textId="77777777" w:rsidR="004851C9" w:rsidRPr="007E6907" w:rsidRDefault="008F7842">
            <w:pPr>
              <w:pStyle w:val="TableParagraph"/>
              <w:spacing w:before="61"/>
              <w:ind w:left="456"/>
              <w:rPr>
                <w:szCs w:val="24"/>
                <w:lang w:val="es-MX"/>
              </w:rPr>
            </w:pPr>
            <w:r w:rsidRPr="007E6907">
              <w:rPr>
                <w:spacing w:val="-5"/>
                <w:szCs w:val="24"/>
                <w:lang w:val="es-MX"/>
              </w:rPr>
              <w:t>18</w:t>
            </w:r>
          </w:p>
        </w:tc>
      </w:tr>
      <w:tr w:rsidR="004851C9" w:rsidRPr="00D8630B" w14:paraId="6E72AAF4" w14:textId="77777777">
        <w:trPr>
          <w:trHeight w:val="373"/>
        </w:trPr>
        <w:tc>
          <w:tcPr>
            <w:tcW w:w="5069" w:type="dxa"/>
            <w:tcBorders>
              <w:top w:val="single" w:sz="4" w:space="0" w:color="000000"/>
              <w:bottom w:val="single" w:sz="4" w:space="0" w:color="000000"/>
            </w:tcBorders>
          </w:tcPr>
          <w:p w14:paraId="6E72AAF2" w14:textId="77777777" w:rsidR="004851C9" w:rsidRPr="007E6907" w:rsidRDefault="008F7842">
            <w:pPr>
              <w:pStyle w:val="TableParagraph"/>
              <w:spacing w:before="63"/>
              <w:ind w:left="395"/>
              <w:rPr>
                <w:szCs w:val="24"/>
                <w:lang w:val="es-MX"/>
              </w:rPr>
            </w:pPr>
            <w:r w:rsidRPr="007E6907">
              <w:rPr>
                <w:szCs w:val="24"/>
                <w:lang w:val="es-MX"/>
              </w:rPr>
              <w:t xml:space="preserve">2 </w:t>
            </w:r>
            <w:r w:rsidRPr="007E6907">
              <w:rPr>
                <w:spacing w:val="-4"/>
                <w:szCs w:val="24"/>
                <w:lang w:val="es-MX"/>
              </w:rPr>
              <w:t>años</w:t>
            </w:r>
          </w:p>
        </w:tc>
        <w:tc>
          <w:tcPr>
            <w:tcW w:w="5479" w:type="dxa"/>
            <w:tcBorders>
              <w:top w:val="single" w:sz="4" w:space="0" w:color="000000"/>
              <w:bottom w:val="single" w:sz="4" w:space="0" w:color="000000"/>
            </w:tcBorders>
          </w:tcPr>
          <w:p w14:paraId="6E72AAF3" w14:textId="77777777" w:rsidR="004851C9" w:rsidRPr="007E6907" w:rsidRDefault="008F7842">
            <w:pPr>
              <w:pStyle w:val="TableParagraph"/>
              <w:spacing w:before="63"/>
              <w:ind w:left="456"/>
              <w:rPr>
                <w:szCs w:val="24"/>
                <w:lang w:val="es-MX"/>
              </w:rPr>
            </w:pPr>
            <w:r w:rsidRPr="007E6907">
              <w:rPr>
                <w:spacing w:val="-5"/>
                <w:szCs w:val="24"/>
                <w:lang w:val="es-MX"/>
              </w:rPr>
              <w:t>22</w:t>
            </w:r>
          </w:p>
        </w:tc>
      </w:tr>
      <w:tr w:rsidR="004851C9" w:rsidRPr="00D8630B" w14:paraId="6E72AAF7" w14:textId="77777777">
        <w:trPr>
          <w:trHeight w:val="374"/>
        </w:trPr>
        <w:tc>
          <w:tcPr>
            <w:tcW w:w="5069" w:type="dxa"/>
            <w:tcBorders>
              <w:top w:val="single" w:sz="4" w:space="0" w:color="000000"/>
              <w:bottom w:val="single" w:sz="4" w:space="0" w:color="000000"/>
            </w:tcBorders>
          </w:tcPr>
          <w:p w14:paraId="6E72AAF5" w14:textId="77777777" w:rsidR="004851C9" w:rsidRPr="007E6907" w:rsidRDefault="008F7842">
            <w:pPr>
              <w:pStyle w:val="TableParagraph"/>
              <w:spacing w:before="61"/>
              <w:ind w:left="395"/>
              <w:rPr>
                <w:szCs w:val="24"/>
                <w:lang w:val="es-MX"/>
              </w:rPr>
            </w:pPr>
            <w:r w:rsidRPr="007E6907">
              <w:rPr>
                <w:szCs w:val="24"/>
                <w:lang w:val="es-MX"/>
              </w:rPr>
              <w:t xml:space="preserve">3 </w:t>
            </w:r>
            <w:r w:rsidRPr="007E6907">
              <w:rPr>
                <w:spacing w:val="-4"/>
                <w:szCs w:val="24"/>
                <w:lang w:val="es-MX"/>
              </w:rPr>
              <w:t>años</w:t>
            </w:r>
          </w:p>
        </w:tc>
        <w:tc>
          <w:tcPr>
            <w:tcW w:w="5479" w:type="dxa"/>
            <w:tcBorders>
              <w:top w:val="single" w:sz="4" w:space="0" w:color="000000"/>
              <w:bottom w:val="single" w:sz="4" w:space="0" w:color="000000"/>
            </w:tcBorders>
          </w:tcPr>
          <w:p w14:paraId="6E72AAF6" w14:textId="77777777" w:rsidR="004851C9" w:rsidRPr="007E6907" w:rsidRDefault="008F7842">
            <w:pPr>
              <w:pStyle w:val="TableParagraph"/>
              <w:spacing w:before="61"/>
              <w:ind w:left="456"/>
              <w:rPr>
                <w:szCs w:val="24"/>
                <w:lang w:val="es-MX"/>
              </w:rPr>
            </w:pPr>
            <w:r w:rsidRPr="007E6907">
              <w:rPr>
                <w:spacing w:val="-5"/>
                <w:szCs w:val="24"/>
                <w:lang w:val="es-MX"/>
              </w:rPr>
              <w:t>30</w:t>
            </w:r>
          </w:p>
        </w:tc>
      </w:tr>
      <w:tr w:rsidR="004851C9" w:rsidRPr="00D8630B" w14:paraId="6E72AAFA" w14:textId="77777777">
        <w:trPr>
          <w:trHeight w:val="371"/>
        </w:trPr>
        <w:tc>
          <w:tcPr>
            <w:tcW w:w="5069" w:type="dxa"/>
            <w:tcBorders>
              <w:top w:val="single" w:sz="4" w:space="0" w:color="000000"/>
              <w:bottom w:val="single" w:sz="4" w:space="0" w:color="000000"/>
            </w:tcBorders>
          </w:tcPr>
          <w:p w14:paraId="6E72AAF8" w14:textId="77777777" w:rsidR="004851C9" w:rsidRPr="007E6907" w:rsidRDefault="008F7842">
            <w:pPr>
              <w:pStyle w:val="TableParagraph"/>
              <w:spacing w:before="61"/>
              <w:ind w:left="395"/>
              <w:rPr>
                <w:szCs w:val="24"/>
                <w:lang w:val="es-MX"/>
              </w:rPr>
            </w:pPr>
            <w:r w:rsidRPr="007E6907">
              <w:rPr>
                <w:szCs w:val="24"/>
                <w:lang w:val="es-MX"/>
              </w:rPr>
              <w:t xml:space="preserve">4 </w:t>
            </w:r>
            <w:r w:rsidRPr="007E6907">
              <w:rPr>
                <w:spacing w:val="-4"/>
                <w:szCs w:val="24"/>
                <w:lang w:val="es-MX"/>
              </w:rPr>
              <w:t>años</w:t>
            </w:r>
          </w:p>
        </w:tc>
        <w:tc>
          <w:tcPr>
            <w:tcW w:w="5479" w:type="dxa"/>
            <w:tcBorders>
              <w:top w:val="single" w:sz="4" w:space="0" w:color="000000"/>
              <w:bottom w:val="single" w:sz="4" w:space="0" w:color="000000"/>
            </w:tcBorders>
          </w:tcPr>
          <w:p w14:paraId="6E72AAF9" w14:textId="77777777" w:rsidR="004851C9" w:rsidRPr="007E6907" w:rsidRDefault="008F7842">
            <w:pPr>
              <w:pStyle w:val="TableParagraph"/>
              <w:spacing w:before="61"/>
              <w:ind w:left="456"/>
              <w:rPr>
                <w:szCs w:val="24"/>
                <w:lang w:val="es-MX"/>
              </w:rPr>
            </w:pPr>
            <w:r w:rsidRPr="007E6907">
              <w:rPr>
                <w:spacing w:val="-5"/>
                <w:szCs w:val="24"/>
                <w:lang w:val="es-MX"/>
              </w:rPr>
              <w:t>35</w:t>
            </w:r>
          </w:p>
        </w:tc>
      </w:tr>
      <w:tr w:rsidR="004851C9" w:rsidRPr="00D8630B" w14:paraId="6E72AAFD" w14:textId="77777777">
        <w:trPr>
          <w:trHeight w:val="374"/>
        </w:trPr>
        <w:tc>
          <w:tcPr>
            <w:tcW w:w="5069" w:type="dxa"/>
            <w:tcBorders>
              <w:top w:val="single" w:sz="4" w:space="0" w:color="000000"/>
              <w:bottom w:val="single" w:sz="4" w:space="0" w:color="000000"/>
            </w:tcBorders>
          </w:tcPr>
          <w:p w14:paraId="6E72AAFB" w14:textId="77777777" w:rsidR="004851C9" w:rsidRPr="007E6907" w:rsidRDefault="008F7842">
            <w:pPr>
              <w:pStyle w:val="TableParagraph"/>
              <w:spacing w:before="61"/>
              <w:ind w:left="395"/>
              <w:rPr>
                <w:szCs w:val="24"/>
                <w:lang w:val="es-MX"/>
              </w:rPr>
            </w:pPr>
            <w:r w:rsidRPr="007E6907">
              <w:rPr>
                <w:szCs w:val="24"/>
                <w:lang w:val="es-MX"/>
              </w:rPr>
              <w:t xml:space="preserve">5 </w:t>
            </w:r>
            <w:r w:rsidRPr="007E6907">
              <w:rPr>
                <w:spacing w:val="-4"/>
                <w:szCs w:val="24"/>
                <w:lang w:val="es-MX"/>
              </w:rPr>
              <w:t>años</w:t>
            </w:r>
          </w:p>
        </w:tc>
        <w:tc>
          <w:tcPr>
            <w:tcW w:w="5479" w:type="dxa"/>
            <w:tcBorders>
              <w:top w:val="single" w:sz="4" w:space="0" w:color="000000"/>
              <w:bottom w:val="single" w:sz="4" w:space="0" w:color="000000"/>
            </w:tcBorders>
          </w:tcPr>
          <w:p w14:paraId="6E72AAFC" w14:textId="77777777" w:rsidR="004851C9" w:rsidRPr="007E6907" w:rsidRDefault="008F7842">
            <w:pPr>
              <w:pStyle w:val="TableParagraph"/>
              <w:spacing w:before="61"/>
              <w:ind w:left="456"/>
              <w:rPr>
                <w:szCs w:val="24"/>
                <w:lang w:val="es-MX"/>
              </w:rPr>
            </w:pPr>
            <w:r w:rsidRPr="007E6907">
              <w:rPr>
                <w:spacing w:val="-5"/>
                <w:szCs w:val="24"/>
                <w:lang w:val="es-MX"/>
              </w:rPr>
              <w:t>35</w:t>
            </w:r>
          </w:p>
        </w:tc>
      </w:tr>
      <w:tr w:rsidR="004851C9" w:rsidRPr="00D8630B" w14:paraId="6E72AB00" w14:textId="77777777">
        <w:trPr>
          <w:trHeight w:val="371"/>
        </w:trPr>
        <w:tc>
          <w:tcPr>
            <w:tcW w:w="5069" w:type="dxa"/>
            <w:tcBorders>
              <w:top w:val="single" w:sz="4" w:space="0" w:color="000000"/>
              <w:bottom w:val="single" w:sz="4" w:space="0" w:color="000000"/>
            </w:tcBorders>
          </w:tcPr>
          <w:p w14:paraId="6E72AAFE" w14:textId="77777777" w:rsidR="004851C9" w:rsidRPr="007E6907" w:rsidRDefault="008F7842">
            <w:pPr>
              <w:pStyle w:val="TableParagraph"/>
              <w:spacing w:before="61"/>
              <w:ind w:left="395"/>
              <w:rPr>
                <w:szCs w:val="24"/>
                <w:lang w:val="es-MX"/>
              </w:rPr>
            </w:pPr>
            <w:r w:rsidRPr="007E6907">
              <w:rPr>
                <w:szCs w:val="24"/>
                <w:lang w:val="es-MX"/>
              </w:rPr>
              <w:t>6–8</w:t>
            </w:r>
            <w:r w:rsidRPr="007E6907">
              <w:rPr>
                <w:spacing w:val="-2"/>
                <w:szCs w:val="24"/>
                <w:lang w:val="es-MX"/>
              </w:rPr>
              <w:t xml:space="preserve"> </w:t>
            </w:r>
            <w:r w:rsidRPr="007E6907">
              <w:rPr>
                <w:spacing w:val="-4"/>
                <w:szCs w:val="24"/>
                <w:lang w:val="es-MX"/>
              </w:rPr>
              <w:t>años</w:t>
            </w:r>
          </w:p>
        </w:tc>
        <w:tc>
          <w:tcPr>
            <w:tcW w:w="5479" w:type="dxa"/>
            <w:tcBorders>
              <w:top w:val="single" w:sz="4" w:space="0" w:color="000000"/>
              <w:bottom w:val="single" w:sz="4" w:space="0" w:color="000000"/>
            </w:tcBorders>
          </w:tcPr>
          <w:p w14:paraId="6E72AAFF" w14:textId="77777777" w:rsidR="004851C9" w:rsidRPr="007E6907" w:rsidRDefault="008F7842">
            <w:pPr>
              <w:pStyle w:val="TableParagraph"/>
              <w:spacing w:before="61"/>
              <w:ind w:left="456"/>
              <w:rPr>
                <w:szCs w:val="24"/>
                <w:lang w:val="es-MX"/>
              </w:rPr>
            </w:pPr>
            <w:r w:rsidRPr="007E6907">
              <w:rPr>
                <w:spacing w:val="-5"/>
                <w:szCs w:val="24"/>
                <w:lang w:val="es-MX"/>
              </w:rPr>
              <w:t>35</w:t>
            </w:r>
          </w:p>
        </w:tc>
      </w:tr>
      <w:tr w:rsidR="004851C9" w:rsidRPr="00D8630B" w14:paraId="6E72AB03" w14:textId="77777777">
        <w:trPr>
          <w:trHeight w:val="374"/>
        </w:trPr>
        <w:tc>
          <w:tcPr>
            <w:tcW w:w="5069" w:type="dxa"/>
            <w:tcBorders>
              <w:top w:val="single" w:sz="4" w:space="0" w:color="000000"/>
              <w:bottom w:val="single" w:sz="4" w:space="0" w:color="000000"/>
            </w:tcBorders>
          </w:tcPr>
          <w:p w14:paraId="6E72AB01" w14:textId="77777777" w:rsidR="004851C9" w:rsidRPr="007E6907" w:rsidRDefault="008F7842">
            <w:pPr>
              <w:pStyle w:val="TableParagraph"/>
              <w:spacing w:before="61"/>
              <w:ind w:left="395"/>
              <w:rPr>
                <w:szCs w:val="24"/>
                <w:lang w:val="es-MX"/>
              </w:rPr>
            </w:pPr>
            <w:r w:rsidRPr="007E6907">
              <w:rPr>
                <w:szCs w:val="24"/>
                <w:lang w:val="es-MX"/>
              </w:rPr>
              <w:t>9–13</w:t>
            </w:r>
            <w:r w:rsidRPr="007E6907">
              <w:rPr>
                <w:spacing w:val="-2"/>
                <w:szCs w:val="24"/>
                <w:lang w:val="es-MX"/>
              </w:rPr>
              <w:t xml:space="preserve"> </w:t>
            </w:r>
            <w:r w:rsidRPr="007E6907">
              <w:rPr>
                <w:spacing w:val="-4"/>
                <w:szCs w:val="24"/>
                <w:lang w:val="es-MX"/>
              </w:rPr>
              <w:t>años</w:t>
            </w:r>
          </w:p>
        </w:tc>
        <w:tc>
          <w:tcPr>
            <w:tcW w:w="5479" w:type="dxa"/>
            <w:tcBorders>
              <w:top w:val="single" w:sz="4" w:space="0" w:color="000000"/>
              <w:bottom w:val="single" w:sz="4" w:space="0" w:color="000000"/>
            </w:tcBorders>
          </w:tcPr>
          <w:p w14:paraId="6E72AB02" w14:textId="77777777" w:rsidR="004851C9" w:rsidRPr="007E6907" w:rsidRDefault="008F7842">
            <w:pPr>
              <w:pStyle w:val="TableParagraph"/>
              <w:spacing w:before="61"/>
              <w:ind w:left="456"/>
              <w:rPr>
                <w:szCs w:val="24"/>
                <w:lang w:val="es-MX"/>
              </w:rPr>
            </w:pPr>
            <w:r w:rsidRPr="007E6907">
              <w:rPr>
                <w:spacing w:val="-5"/>
                <w:szCs w:val="24"/>
                <w:lang w:val="es-MX"/>
              </w:rPr>
              <w:t>35</w:t>
            </w:r>
          </w:p>
        </w:tc>
      </w:tr>
    </w:tbl>
    <w:p w14:paraId="6E72AB04" w14:textId="77777777" w:rsidR="004851C9" w:rsidRPr="00D8630B" w:rsidRDefault="004851C9">
      <w:pPr>
        <w:pStyle w:val="TableParagraph"/>
        <w:rPr>
          <w:lang w:val="es-MX"/>
        </w:rPr>
        <w:sectPr w:rsidR="004851C9" w:rsidRPr="00D8630B">
          <w:footerReference w:type="default" r:id="rId15"/>
          <w:pgSz w:w="12240" w:h="15840"/>
          <w:pgMar w:top="1400" w:right="360" w:bottom="1180" w:left="360" w:header="729" w:footer="991" w:gutter="0"/>
          <w:cols w:space="720"/>
        </w:sectPr>
      </w:pPr>
    </w:p>
    <w:p w14:paraId="65E35953" w14:textId="1DCF5DB6" w:rsidR="003E58B2" w:rsidRDefault="007E6907" w:rsidP="008E681F">
      <w:pPr>
        <w:pStyle w:val="Heading2"/>
        <w:ind w:left="0"/>
        <w:jc w:val="center"/>
        <w:rPr>
          <w:spacing w:val="-2"/>
        </w:rPr>
      </w:pPr>
      <w:r w:rsidRPr="00D8630B">
        <w:rPr>
          <w:lang w:val="es-MX"/>
        </w:rPr>
        <w:lastRenderedPageBreak/>
        <w:t>E</w:t>
      </w:r>
      <w:r>
        <w:t>stilo</w:t>
      </w:r>
      <w:r w:rsidRPr="00D8630B">
        <w:rPr>
          <w:spacing w:val="-1"/>
          <w:lang w:val="es-MX"/>
        </w:rPr>
        <w:t xml:space="preserve"> </w:t>
      </w:r>
      <w:r w:rsidRPr="00D8630B">
        <w:rPr>
          <w:lang w:val="es-MX"/>
        </w:rPr>
        <w:t>C</w:t>
      </w:r>
      <w:r>
        <w:t>alido</w:t>
      </w:r>
      <w:r w:rsidRPr="00D8630B">
        <w:rPr>
          <w:spacing w:val="-2"/>
          <w:lang w:val="es-MX"/>
        </w:rPr>
        <w:t xml:space="preserve"> </w:t>
      </w:r>
      <w:r>
        <w:t>y</w:t>
      </w:r>
      <w:r w:rsidRPr="00D8630B">
        <w:rPr>
          <w:spacing w:val="-1"/>
          <w:lang w:val="es-MX"/>
        </w:rPr>
        <w:t xml:space="preserve"> </w:t>
      </w:r>
      <w:r w:rsidRPr="00D8630B">
        <w:rPr>
          <w:spacing w:val="-2"/>
          <w:lang w:val="es-MX"/>
        </w:rPr>
        <w:t>R</w:t>
      </w:r>
      <w:r>
        <w:rPr>
          <w:spacing w:val="-2"/>
        </w:rPr>
        <w:t>eceptivo</w:t>
      </w:r>
    </w:p>
    <w:p w14:paraId="6E72AB05" w14:textId="669E6707" w:rsidR="004851C9" w:rsidRPr="003E58B2" w:rsidRDefault="00626478" w:rsidP="00422676">
      <w:pPr>
        <w:pStyle w:val="Heading3"/>
        <w:ind w:left="0" w:firstLine="360"/>
        <w:rPr>
          <w:lang w:val="es-MX"/>
        </w:rPr>
      </w:pPr>
      <w:r w:rsidRPr="00D15B7B">
        <w:t xml:space="preserve">P-WRS-01 </w:t>
      </w:r>
      <w:r w:rsidR="00C722D6" w:rsidRPr="00D15B7B">
        <w:t>Tabla de puntuación (aplicable para todas las edades)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F020EF" w:rsidRPr="00D15B7B" w14:paraId="20B4A865" w14:textId="77777777" w:rsidTr="00422676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5DD66CAC" w14:textId="6CBC6AE1" w:rsidR="00F020EF" w:rsidRPr="00D15B7B" w:rsidRDefault="00BB2997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0613E817" w14:textId="75715EC0" w:rsidR="00F020EF" w:rsidRPr="00D15B7B" w:rsidRDefault="00BB2997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44BB7985" w14:textId="4D6714F2" w:rsidR="00F020EF" w:rsidRPr="00D15B7B" w:rsidRDefault="00BB2997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6731C1E0" w14:textId="6AFC3A05" w:rsidR="00F020EF" w:rsidRPr="00D15B7B" w:rsidRDefault="00BB2997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7AE7910D" w14:textId="624CDB19" w:rsidR="00F020EF" w:rsidRPr="00D15B7B" w:rsidRDefault="00BB2997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F020EF" w:rsidRPr="00D15B7B" w14:paraId="53FA519B" w14:textId="77777777" w:rsidTr="00422676">
        <w:trPr>
          <w:jc w:val="center"/>
        </w:trPr>
        <w:tc>
          <w:tcPr>
            <w:tcW w:w="2065" w:type="dxa"/>
          </w:tcPr>
          <w:p w14:paraId="4DACEA28" w14:textId="0D89E8FA" w:rsidR="00F020EF" w:rsidRPr="00D15B7B" w:rsidRDefault="00186ECE" w:rsidP="00186ECE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Crea un</w:t>
            </w:r>
            <w:r w:rsidR="00A3792F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ambiente afectuoso, seguro y formador.</w:t>
            </w:r>
          </w:p>
        </w:tc>
        <w:tc>
          <w:tcPr>
            <w:tcW w:w="2133" w:type="dxa"/>
          </w:tcPr>
          <w:p w14:paraId="7D9FD499" w14:textId="300DD256" w:rsidR="00F020EF" w:rsidRPr="005C2934" w:rsidRDefault="00BC7616" w:rsidP="00BC7616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exhibe 1</w:t>
            </w:r>
            <w:r w:rsidR="00A3792F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o más conductas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5C2934">
              <w:rPr>
                <w:szCs w:val="24"/>
                <w:lang w:val="es-ES"/>
              </w:rPr>
              <w:t>negativas severas.</w:t>
            </w:r>
          </w:p>
        </w:tc>
        <w:tc>
          <w:tcPr>
            <w:tcW w:w="2091" w:type="dxa"/>
          </w:tcPr>
          <w:p w14:paraId="77ABEA23" w14:textId="45551B57" w:rsidR="00F020EF" w:rsidRPr="00D15B7B" w:rsidRDefault="001A04D8" w:rsidP="001A04D8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exhibe 0 conductas negativas</w:t>
            </w:r>
            <w:r w:rsidR="00A3792F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severas; típicamente, la maestra exhibe conductas neutrales, algunas conductas</w:t>
            </w:r>
            <w:r w:rsidR="00A3792F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negativas menores y conductas positivas</w:t>
            </w:r>
            <w:r w:rsidR="00A3792F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poco frecuentes.</w:t>
            </w:r>
          </w:p>
        </w:tc>
        <w:tc>
          <w:tcPr>
            <w:tcW w:w="2316" w:type="dxa"/>
          </w:tcPr>
          <w:p w14:paraId="19424AF6" w14:textId="5B6705D3" w:rsidR="00F020EF" w:rsidRPr="00D15B7B" w:rsidRDefault="00567ED1" w:rsidP="00F8043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exhibe 0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conductas negativas</w:t>
            </w:r>
            <w:r w:rsidR="00A3792F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(leves o intensas); típicamente la maestra exhibe mezcla de conductas</w:t>
            </w:r>
            <w:r w:rsidR="00A3792F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neutrales a positivas.</w:t>
            </w:r>
          </w:p>
        </w:tc>
        <w:tc>
          <w:tcPr>
            <w:tcW w:w="2185" w:type="dxa"/>
          </w:tcPr>
          <w:p w14:paraId="1F4277CA" w14:textId="63C8910C" w:rsidR="00F020EF" w:rsidRPr="00D15B7B" w:rsidRDefault="005221F9" w:rsidP="005221F9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exhibe 0</w:t>
            </w:r>
            <w:r w:rsidR="00A3792F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conductas negativas</w:t>
            </w:r>
            <w:r w:rsidR="00A3792F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(leves o intensas); típicamente la maestra exhibe conductas positivas.</w:t>
            </w:r>
          </w:p>
        </w:tc>
      </w:tr>
    </w:tbl>
    <w:p w14:paraId="2F8460E2" w14:textId="3A2D620D" w:rsidR="00F020EF" w:rsidRPr="00D15B7B" w:rsidRDefault="00C722D6" w:rsidP="00DD29A0">
      <w:pPr>
        <w:pStyle w:val="Heading3"/>
        <w:spacing w:before="360"/>
        <w:ind w:left="360"/>
      </w:pPr>
      <w:r w:rsidRPr="00D15B7B">
        <w:t>P-WRS-02 Tabla de puntuación (aplicable para todas las edades)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F020EF" w:rsidRPr="00D15B7B" w14:paraId="0E5CE52B" w14:textId="77777777" w:rsidTr="00422676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78B1AB19" w14:textId="6AE0138A" w:rsidR="00F020EF" w:rsidRPr="00D15B7B" w:rsidRDefault="00BB2997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52FDE34E" w14:textId="356F73B3" w:rsidR="00F020EF" w:rsidRPr="00D15B7B" w:rsidRDefault="00BB2997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7105FFAC" w14:textId="14971D0B" w:rsidR="00F020EF" w:rsidRPr="00D15B7B" w:rsidRDefault="00BB2997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0E2E6F9C" w14:textId="76569C56" w:rsidR="00F020EF" w:rsidRPr="00D15B7B" w:rsidRDefault="00BB2997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267C6C8B" w14:textId="39BCC42A" w:rsidR="00F020EF" w:rsidRPr="00D15B7B" w:rsidRDefault="00BB2997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F020EF" w:rsidRPr="00D15B7B" w14:paraId="2D1CAC26" w14:textId="77777777" w:rsidTr="00422676">
        <w:trPr>
          <w:jc w:val="center"/>
        </w:trPr>
        <w:tc>
          <w:tcPr>
            <w:tcW w:w="2065" w:type="dxa"/>
          </w:tcPr>
          <w:p w14:paraId="1CD05FD7" w14:textId="1EAC797C" w:rsidR="00F020EF" w:rsidRPr="00D15B7B" w:rsidRDefault="00790952" w:rsidP="00790952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Usa conductas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no verbales positivas con frecuencia para aumentar las sensaciones de aceptación.</w:t>
            </w:r>
          </w:p>
        </w:tc>
        <w:tc>
          <w:tcPr>
            <w:tcW w:w="2133" w:type="dxa"/>
          </w:tcPr>
          <w:p w14:paraId="00F97DF2" w14:textId="62B728F2" w:rsidR="00F020EF" w:rsidRPr="00A3792F" w:rsidRDefault="000A634B" w:rsidP="000A634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usa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conducta no verbal</w:t>
            </w:r>
            <w:r w:rsidR="00A3792F">
              <w:rPr>
                <w:szCs w:val="24"/>
                <w:lang w:val="es-ES"/>
              </w:rPr>
              <w:t xml:space="preserve"> </w:t>
            </w:r>
            <w:r w:rsidRPr="00A3792F">
              <w:rPr>
                <w:szCs w:val="24"/>
                <w:lang w:val="es-ES"/>
              </w:rPr>
              <w:t>negativa, severa.</w:t>
            </w:r>
          </w:p>
        </w:tc>
        <w:tc>
          <w:tcPr>
            <w:tcW w:w="2091" w:type="dxa"/>
          </w:tcPr>
          <w:p w14:paraId="7E616149" w14:textId="0C8D9F38" w:rsidR="00F020EF" w:rsidRPr="00D15B7B" w:rsidRDefault="000470D5" w:rsidP="00F8043B">
            <w:pPr>
              <w:rPr>
                <w:szCs w:val="24"/>
                <w:lang w:val="en-US"/>
              </w:rPr>
            </w:pPr>
            <w:r w:rsidRPr="00D15B7B">
              <w:rPr>
                <w:szCs w:val="24"/>
                <w:lang w:val="es-ES"/>
              </w:rPr>
              <w:t xml:space="preserve">La maestra no usa conductas no verbales negativas, </w:t>
            </w:r>
            <w:r w:rsidR="00011D43" w:rsidRPr="00D15B7B">
              <w:rPr>
                <w:szCs w:val="24"/>
                <w:lang w:val="es-ES"/>
              </w:rPr>
              <w:t>severas,</w:t>
            </w:r>
            <w:r w:rsidRPr="00D15B7B">
              <w:rPr>
                <w:szCs w:val="24"/>
                <w:lang w:val="es-ES"/>
              </w:rPr>
              <w:t xml:space="preserve"> pero puede usar conductas no verbales negativas menores. </w:t>
            </w:r>
            <w:r w:rsidRPr="00D15B7B">
              <w:rPr>
                <w:szCs w:val="24"/>
                <w:lang w:val="en-US"/>
              </w:rPr>
              <w:t>La maestra casi nunca muestra conductas no verbales positivas.</w:t>
            </w:r>
          </w:p>
        </w:tc>
        <w:tc>
          <w:tcPr>
            <w:tcW w:w="2316" w:type="dxa"/>
          </w:tcPr>
          <w:p w14:paraId="78DE2C72" w14:textId="29DF5E8D" w:rsidR="00F020EF" w:rsidRPr="00D15B7B" w:rsidRDefault="00A91D4F" w:rsidP="00A91D4F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algunas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veces usa conductas</w:t>
            </w:r>
            <w:r w:rsidR="00A3792F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no verbales positivas, pero pierde muchas oportunidades.</w:t>
            </w:r>
          </w:p>
        </w:tc>
        <w:tc>
          <w:tcPr>
            <w:tcW w:w="2185" w:type="dxa"/>
          </w:tcPr>
          <w:p w14:paraId="7E5C119D" w14:textId="2A9BD30D" w:rsidR="00A8138A" w:rsidRPr="00D15B7B" w:rsidRDefault="00A8138A" w:rsidP="00A8138A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</w:t>
            </w:r>
            <w:r w:rsidR="00A3792F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constantemente usa</w:t>
            </w:r>
            <w:r w:rsidR="00A3792F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conductas no verbales positivas para aumentar la aceptación o tranquilizar a los niños.</w:t>
            </w:r>
          </w:p>
        </w:tc>
      </w:tr>
    </w:tbl>
    <w:p w14:paraId="617BBD32" w14:textId="77777777" w:rsidR="008D0BF6" w:rsidRDefault="008D0BF6">
      <w:pPr>
        <w:rPr>
          <w:b/>
          <w:bCs/>
          <w:lang w:val="es-ES"/>
        </w:rPr>
      </w:pPr>
      <w:r>
        <w:br w:type="page"/>
      </w:r>
    </w:p>
    <w:p w14:paraId="391BC06B" w14:textId="15044FF2" w:rsidR="00F020EF" w:rsidRPr="00D15B7B" w:rsidRDefault="002D4462" w:rsidP="00043AAB">
      <w:pPr>
        <w:pStyle w:val="Heading3"/>
        <w:ind w:left="360"/>
      </w:pPr>
      <w:r w:rsidRPr="00D15B7B">
        <w:lastRenderedPageBreak/>
        <w:t>P-WRS-03 Tabla de puntuación (aplicable para todas las edades)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F020EF" w:rsidRPr="00D15B7B" w14:paraId="12014AC4" w14:textId="77777777" w:rsidTr="00D75D7D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14F40484" w14:textId="7A22E15E" w:rsidR="00F020EF" w:rsidRPr="00D15B7B" w:rsidRDefault="00BB2997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705DEF80" w14:textId="62A51E8E" w:rsidR="00F020EF" w:rsidRPr="00D15B7B" w:rsidRDefault="00BB2997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5EBA0080" w14:textId="7037FB01" w:rsidR="00F020EF" w:rsidRPr="00D15B7B" w:rsidRDefault="00BB2997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20B22A35" w14:textId="0952C660" w:rsidR="00F020EF" w:rsidRPr="00D15B7B" w:rsidRDefault="00BB2997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6E0A08D2" w14:textId="339E4616" w:rsidR="00F020EF" w:rsidRPr="00D15B7B" w:rsidRDefault="00BB2997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F020EF" w:rsidRPr="00D15B7B" w14:paraId="70B66AAA" w14:textId="77777777" w:rsidTr="00D75D7D">
        <w:trPr>
          <w:jc w:val="center"/>
        </w:trPr>
        <w:tc>
          <w:tcPr>
            <w:tcW w:w="2065" w:type="dxa"/>
          </w:tcPr>
          <w:p w14:paraId="569DF906" w14:textId="75114703" w:rsidR="00F020EF" w:rsidRPr="000C1E8C" w:rsidRDefault="00193F5C" w:rsidP="00193F5C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Tiene un estilo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paciente y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relajado que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ayuda a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mantener la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calma en el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0C1E8C">
              <w:rPr>
                <w:szCs w:val="24"/>
                <w:lang w:val="es-ES"/>
              </w:rPr>
              <w:t>salón de clase</w:t>
            </w:r>
          </w:p>
        </w:tc>
        <w:tc>
          <w:tcPr>
            <w:tcW w:w="2133" w:type="dxa"/>
          </w:tcPr>
          <w:p w14:paraId="05674163" w14:textId="068063CD" w:rsidR="00D76FFC" w:rsidRPr="00D15B7B" w:rsidRDefault="00D76FFC" w:rsidP="00D76FFC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conducta de la maestra se caracteriza como apresurada, agobiada o impaciente, lo que puede contribuir con la ansiedad o el estrés en el salón de clase.</w:t>
            </w:r>
          </w:p>
        </w:tc>
        <w:tc>
          <w:tcPr>
            <w:tcW w:w="2091" w:type="dxa"/>
          </w:tcPr>
          <w:p w14:paraId="65441D26" w14:textId="2A443AE5" w:rsidR="00F020EF" w:rsidRPr="00D15B7B" w:rsidRDefault="00A82E20" w:rsidP="00F8043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conducta de la maestra es mixta con periodos de conducta apresurada, agobiada e impaciente. Los niños quizá no parezcan verse afectados por el estilo de esta maestra.</w:t>
            </w:r>
          </w:p>
        </w:tc>
        <w:tc>
          <w:tcPr>
            <w:tcW w:w="2316" w:type="dxa"/>
          </w:tcPr>
          <w:p w14:paraId="011F1EC3" w14:textId="1E4B52EE" w:rsidR="00F020EF" w:rsidRPr="00D15B7B" w:rsidRDefault="002873DB" w:rsidP="002873D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típicamente mantiene un comportamiento tranquilo o únicamente durante periodos de estrés o conflicto muestra señales de estrés o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ansiedad.</w:t>
            </w:r>
          </w:p>
        </w:tc>
        <w:tc>
          <w:tcPr>
            <w:tcW w:w="2185" w:type="dxa"/>
          </w:tcPr>
          <w:p w14:paraId="21EBDE28" w14:textId="47BD11B8" w:rsidR="00F020EF" w:rsidRPr="00D15B7B" w:rsidRDefault="001619B5" w:rsidP="00F8043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El estilo de la maestra es constantemente relajado y tranquilo; la maestra responde a las señales de estrés o generación de tensión entre niños de manera tranquila.</w:t>
            </w:r>
          </w:p>
        </w:tc>
      </w:tr>
    </w:tbl>
    <w:p w14:paraId="1B43D94C" w14:textId="083049FD" w:rsidR="00F020EF" w:rsidRPr="00D15B7B" w:rsidRDefault="009954B2" w:rsidP="00DD29A0">
      <w:pPr>
        <w:pStyle w:val="Heading3"/>
        <w:spacing w:before="360"/>
        <w:ind w:left="360"/>
      </w:pPr>
      <w:r w:rsidRPr="00D15B7B">
        <w:t xml:space="preserve">P-WRS-04 </w:t>
      </w:r>
      <w:r w:rsidR="002D4462" w:rsidRPr="00D15B7B">
        <w:t>Tabla de puntuación (aplicable para todas las edades)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F020EF" w:rsidRPr="00D15B7B" w14:paraId="411DAF95" w14:textId="77777777" w:rsidTr="00043AAB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19B9D495" w14:textId="7B8A2E79" w:rsidR="00F020EF" w:rsidRPr="00D15B7B" w:rsidRDefault="00BB2997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091D0F21" w14:textId="47A06AD3" w:rsidR="00F020EF" w:rsidRPr="00D15B7B" w:rsidRDefault="00BB2997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3ADA24E7" w14:textId="150D4D3D" w:rsidR="00F020EF" w:rsidRPr="00D15B7B" w:rsidRDefault="00BB2997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5DC6896F" w14:textId="22803570" w:rsidR="00F020EF" w:rsidRPr="00D15B7B" w:rsidRDefault="00BB2997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24934729" w14:textId="6F952E65" w:rsidR="00F020EF" w:rsidRPr="00D15B7B" w:rsidRDefault="00BB2997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F020EF" w:rsidRPr="00D15B7B" w14:paraId="0F0C4585" w14:textId="77777777" w:rsidTr="00043AAB">
        <w:trPr>
          <w:jc w:val="center"/>
        </w:trPr>
        <w:tc>
          <w:tcPr>
            <w:tcW w:w="2065" w:type="dxa"/>
          </w:tcPr>
          <w:p w14:paraId="2AE5D01B" w14:textId="0B81C3E9" w:rsidR="00F020EF" w:rsidRPr="00D15B7B" w:rsidRDefault="005E3F5D" w:rsidP="005E3F5D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Advierte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y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presta atención a necesidades y señales de los niños</w:t>
            </w:r>
          </w:p>
        </w:tc>
        <w:tc>
          <w:tcPr>
            <w:tcW w:w="2133" w:type="dxa"/>
          </w:tcPr>
          <w:p w14:paraId="4D6D61A4" w14:textId="3164CB81" w:rsidR="00287146" w:rsidRPr="00D15B7B" w:rsidRDefault="00287146" w:rsidP="00287146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constantemente ignora o no advierte las señales y las necesidades de los niños.</w:t>
            </w:r>
          </w:p>
        </w:tc>
        <w:tc>
          <w:tcPr>
            <w:tcW w:w="2091" w:type="dxa"/>
          </w:tcPr>
          <w:p w14:paraId="7847B581" w14:textId="56A5AC51" w:rsidR="00F020EF" w:rsidRPr="00D15B7B" w:rsidRDefault="008D63AD" w:rsidP="008D63AD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algunas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 xml:space="preserve">veces pasa por alto las señales y las necesidades de los </w:t>
            </w:r>
            <w:r w:rsidR="00085392" w:rsidRPr="00D15B7B">
              <w:rPr>
                <w:szCs w:val="24"/>
                <w:lang w:val="es-ES"/>
              </w:rPr>
              <w:t>niños,</w:t>
            </w:r>
            <w:r w:rsidRPr="00D15B7B">
              <w:rPr>
                <w:szCs w:val="24"/>
                <w:lang w:val="es-ES"/>
              </w:rPr>
              <w:t xml:space="preserve"> aunque algunas veces exhibe ocasiones de reconocimiento y respuesta.</w:t>
            </w:r>
          </w:p>
        </w:tc>
        <w:tc>
          <w:tcPr>
            <w:tcW w:w="2316" w:type="dxa"/>
          </w:tcPr>
          <w:p w14:paraId="720B0966" w14:textId="1CA51EC0" w:rsidR="00F020EF" w:rsidRPr="00D15B7B" w:rsidRDefault="00A9404C" w:rsidP="00A9404C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 xml:space="preserve">constantemente presta atención a las señales y las necesidades de los </w:t>
            </w:r>
            <w:r w:rsidR="00085392" w:rsidRPr="00D15B7B">
              <w:rPr>
                <w:szCs w:val="24"/>
                <w:lang w:val="es-ES"/>
              </w:rPr>
              <w:t>niños,</w:t>
            </w:r>
            <w:r w:rsidRPr="00D15B7B">
              <w:rPr>
                <w:szCs w:val="24"/>
                <w:lang w:val="es-ES"/>
              </w:rPr>
              <w:t xml:space="preserve"> aunque algunas veces las pasa por alto.</w:t>
            </w:r>
          </w:p>
        </w:tc>
        <w:tc>
          <w:tcPr>
            <w:tcW w:w="2185" w:type="dxa"/>
          </w:tcPr>
          <w:p w14:paraId="2C7491DB" w14:textId="7500863E" w:rsidR="00F020EF" w:rsidRPr="00D15B7B" w:rsidRDefault="00864093" w:rsidP="00864093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está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constantemente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reconociendo las señales y las necesidades de los niños y se la puede caracterizar como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muy consciente o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altamente sintonizada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 los niños.</w:t>
            </w:r>
          </w:p>
        </w:tc>
      </w:tr>
    </w:tbl>
    <w:p w14:paraId="23A9525C" w14:textId="77777777" w:rsidR="008D0BF6" w:rsidRDefault="008D0BF6">
      <w:pPr>
        <w:rPr>
          <w:b/>
          <w:bCs/>
          <w:lang w:val="es-ES"/>
        </w:rPr>
      </w:pPr>
      <w:r>
        <w:br w:type="page"/>
      </w:r>
    </w:p>
    <w:p w14:paraId="24ACF182" w14:textId="78886576" w:rsidR="00F020EF" w:rsidRPr="00D15B7B" w:rsidRDefault="00864093" w:rsidP="004E59A4">
      <w:pPr>
        <w:pStyle w:val="Heading3"/>
        <w:spacing w:before="120"/>
        <w:ind w:left="360"/>
      </w:pPr>
      <w:r w:rsidRPr="00D15B7B">
        <w:lastRenderedPageBreak/>
        <w:t xml:space="preserve">P-WRS-05 </w:t>
      </w:r>
      <w:r w:rsidR="009954B2" w:rsidRPr="00D15B7B">
        <w:t>Tabla de puntuación (aplicable para todas las edades)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F020EF" w:rsidRPr="00D15B7B" w14:paraId="34F264E0" w14:textId="77777777" w:rsidTr="00D75D7D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49B60BA6" w14:textId="6A5E0927" w:rsidR="00F020EF" w:rsidRPr="00D15B7B" w:rsidRDefault="00BB2997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67E9B4DF" w14:textId="5699F671" w:rsidR="00F020EF" w:rsidRPr="00D15B7B" w:rsidRDefault="00BB2997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0BCCB97D" w14:textId="7FB58770" w:rsidR="00F020EF" w:rsidRPr="00D15B7B" w:rsidRDefault="00BB2997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47F4A828" w14:textId="1F65F5A3" w:rsidR="00F020EF" w:rsidRPr="00D15B7B" w:rsidRDefault="00BB2997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0FE3E5C5" w14:textId="3023769D" w:rsidR="00F020EF" w:rsidRPr="00D15B7B" w:rsidRDefault="00BB2997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F020EF" w:rsidRPr="00D15B7B" w14:paraId="6B0DF28D" w14:textId="77777777" w:rsidTr="00D75D7D">
        <w:trPr>
          <w:jc w:val="center"/>
        </w:trPr>
        <w:tc>
          <w:tcPr>
            <w:tcW w:w="2065" w:type="dxa"/>
          </w:tcPr>
          <w:p w14:paraId="5214A297" w14:textId="48B592D5" w:rsidR="00F020EF" w:rsidRPr="00D15B7B" w:rsidRDefault="00553C8A" w:rsidP="00553C8A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Responde de manera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rápida y sensible a las señales cognitivas y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afectivas de los niños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(reconoce y amplía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los intentos de los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niños para</w:t>
            </w:r>
            <w:r w:rsidR="000C1E8C">
              <w:rPr>
                <w:szCs w:val="24"/>
                <w:lang w:val="es-ES"/>
              </w:rPr>
              <w:t xml:space="preserve"> c</w:t>
            </w:r>
            <w:r w:rsidRPr="00D15B7B">
              <w:rPr>
                <w:szCs w:val="24"/>
                <w:lang w:val="es-ES"/>
              </w:rPr>
              <w:t>omunicarse, jugar y expresar sus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necesidades).</w:t>
            </w:r>
          </w:p>
        </w:tc>
        <w:tc>
          <w:tcPr>
            <w:tcW w:w="2133" w:type="dxa"/>
          </w:tcPr>
          <w:p w14:paraId="7CAE640D" w14:textId="61AB48AC" w:rsidR="00F020EF" w:rsidRPr="00D15B7B" w:rsidRDefault="002D4A79" w:rsidP="00F8043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responde de manera negativa a las señales cognitivas o afectivas de los niños; 1 o más ocasiones de lenguaje negativo o conducta no verbal negativa en respuesta a los niños; las respuestas están caracterizadas típicamente como frías o monótonas.</w:t>
            </w:r>
          </w:p>
        </w:tc>
        <w:tc>
          <w:tcPr>
            <w:tcW w:w="2091" w:type="dxa"/>
          </w:tcPr>
          <w:p w14:paraId="494147D3" w14:textId="0DB0F1D5" w:rsidR="00303898" w:rsidRPr="00D15B7B" w:rsidRDefault="00303898" w:rsidP="00303898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Las respuestas de la maestra son generalmente neutrales sin conductas negativas; pueden advertirse escasas ocasiones de respuestas sensibles.</w:t>
            </w:r>
          </w:p>
        </w:tc>
        <w:tc>
          <w:tcPr>
            <w:tcW w:w="2316" w:type="dxa"/>
          </w:tcPr>
          <w:p w14:paraId="686D424A" w14:textId="55321DD4" w:rsidR="00F020EF" w:rsidRPr="00D15B7B" w:rsidRDefault="007043EC" w:rsidP="00F8043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El estilo de respuesta de la maestra es típicamente cálido y positivo sin manifestación de respuestas negativas.</w:t>
            </w:r>
          </w:p>
        </w:tc>
        <w:tc>
          <w:tcPr>
            <w:tcW w:w="2185" w:type="dxa"/>
          </w:tcPr>
          <w:p w14:paraId="42950C84" w14:textId="668712B4" w:rsidR="00F020EF" w:rsidRPr="00D15B7B" w:rsidRDefault="002B5654" w:rsidP="00F8043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El estilo de respuesta de la maestra es de mucho apoyo con los niños que en general reciben respuestas cálidas y sensibles a las señales afectivas y cognitivas.</w:t>
            </w:r>
          </w:p>
        </w:tc>
      </w:tr>
    </w:tbl>
    <w:p w14:paraId="40604EA6" w14:textId="095F7274" w:rsidR="00F020EF" w:rsidRPr="00D15B7B" w:rsidRDefault="00AF6C66" w:rsidP="00D92B19">
      <w:pPr>
        <w:pStyle w:val="Heading3"/>
        <w:spacing w:before="360"/>
        <w:ind w:left="360"/>
      </w:pPr>
      <w:r w:rsidRPr="00D15B7B">
        <w:t xml:space="preserve">P-WRS-06 </w:t>
      </w:r>
      <w:r w:rsidR="009954B2" w:rsidRPr="00D15B7B">
        <w:t>Tabla de puntuación (aplicable para todas las edades)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F020EF" w:rsidRPr="00D15B7B" w14:paraId="1D1FB450" w14:textId="77777777" w:rsidTr="00D75D7D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3F1706F1" w14:textId="62F6A8C5" w:rsidR="00F020EF" w:rsidRPr="00D15B7B" w:rsidRDefault="00BB2997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7172290F" w14:textId="173EA753" w:rsidR="00F020EF" w:rsidRPr="00D15B7B" w:rsidRDefault="00BB2997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439E18AA" w14:textId="652D34C7" w:rsidR="00F020EF" w:rsidRPr="00D15B7B" w:rsidRDefault="00BB2997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2325011C" w14:textId="34ED36F8" w:rsidR="00F020EF" w:rsidRPr="00D15B7B" w:rsidRDefault="00BB2997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5DA8505C" w14:textId="6283BE92" w:rsidR="00F020EF" w:rsidRPr="00D15B7B" w:rsidRDefault="00BB2997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F020EF" w:rsidRPr="00D15B7B" w14:paraId="06837BF4" w14:textId="77777777" w:rsidTr="00D75D7D">
        <w:trPr>
          <w:jc w:val="center"/>
        </w:trPr>
        <w:tc>
          <w:tcPr>
            <w:tcW w:w="2065" w:type="dxa"/>
          </w:tcPr>
          <w:p w14:paraId="64552133" w14:textId="287CCDA1" w:rsidR="00F020EF" w:rsidRPr="00D15B7B" w:rsidRDefault="007F44AB" w:rsidP="007F44A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Demuestra una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capacidad para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ajustar la propia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conducta para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satisfacer las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necesidades, los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intereses y las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capacidades de niños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individuales o grupos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de niños</w:t>
            </w:r>
          </w:p>
        </w:tc>
        <w:tc>
          <w:tcPr>
            <w:tcW w:w="2133" w:type="dxa"/>
          </w:tcPr>
          <w:p w14:paraId="30E78DF3" w14:textId="662C4B7C" w:rsidR="005312EB" w:rsidRPr="00D15B7B" w:rsidRDefault="005312EB" w:rsidP="005312E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nunca muestra tolerancia para las diferencias individuales; la maestra exhibe 1 o más conductas que muestran fuerte rechazo por niños en particular o una incapacidad para ajustarse a las necesidades de los niños.</w:t>
            </w:r>
          </w:p>
        </w:tc>
        <w:tc>
          <w:tcPr>
            <w:tcW w:w="2091" w:type="dxa"/>
          </w:tcPr>
          <w:p w14:paraId="3E3D76BF" w14:textId="07C9FC95" w:rsidR="00F020EF" w:rsidRPr="00D15B7B" w:rsidRDefault="00DF7DA0" w:rsidP="00F8043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casi nunca muestra tolerancia por niños individuales, con 1 o más ocasiones moderadas de rechazo o falta de ajuste.</w:t>
            </w:r>
          </w:p>
        </w:tc>
        <w:tc>
          <w:tcPr>
            <w:tcW w:w="2316" w:type="dxa"/>
          </w:tcPr>
          <w:p w14:paraId="57016490" w14:textId="369A2264" w:rsidR="00F020EF" w:rsidRPr="00D15B7B" w:rsidRDefault="003E6C35" w:rsidP="00F8043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algunas veces demuestra imparcialidad, aceptación y capacidad de ajuste, con pocas oportunidades para mejorar.</w:t>
            </w:r>
          </w:p>
        </w:tc>
        <w:tc>
          <w:tcPr>
            <w:tcW w:w="2185" w:type="dxa"/>
          </w:tcPr>
          <w:p w14:paraId="6B7BC6B8" w14:textId="24799D7F" w:rsidR="00F020EF" w:rsidRPr="00D15B7B" w:rsidRDefault="00544564" w:rsidP="00F8043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constantemente responde bien a diferencias y necesidades individuales entre los niños con ninguna ocasión de rechazo o parcialidad.</w:t>
            </w:r>
          </w:p>
        </w:tc>
      </w:tr>
    </w:tbl>
    <w:p w14:paraId="75F3DCA8" w14:textId="77777777" w:rsidR="00D75D7D" w:rsidRDefault="00D75D7D">
      <w:pPr>
        <w:rPr>
          <w:b/>
          <w:sz w:val="28"/>
          <w:szCs w:val="56"/>
          <w:lang w:val="es-ES"/>
        </w:rPr>
      </w:pPr>
      <w:r>
        <w:br w:type="page"/>
      </w:r>
    </w:p>
    <w:p w14:paraId="584078B4" w14:textId="4D45484F" w:rsidR="002B5654" w:rsidRPr="00D15B7B" w:rsidRDefault="006319D2" w:rsidP="00D15B7B">
      <w:pPr>
        <w:pStyle w:val="Heading2"/>
        <w:jc w:val="center"/>
      </w:pPr>
      <w:r>
        <w:lastRenderedPageBreak/>
        <w:t>Facilitación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lenguaje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apoyo</w:t>
      </w:r>
    </w:p>
    <w:p w14:paraId="3C636636" w14:textId="27401ECA" w:rsidR="002B5654" w:rsidRPr="00D15B7B" w:rsidRDefault="004D039D" w:rsidP="00F53683">
      <w:pPr>
        <w:pStyle w:val="Heading3"/>
        <w:ind w:left="360"/>
      </w:pPr>
      <w:r w:rsidRPr="00D15B7B">
        <w:t>P-LFS-01</w:t>
      </w:r>
      <w:r w:rsidR="004E6680" w:rsidRPr="00D15B7B">
        <w:t xml:space="preserve"> </w:t>
      </w:r>
      <w:r w:rsidR="002B5654" w:rsidRPr="00D15B7B">
        <w:t>Tabla de puntuación (aplicable para todas las edades)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2B5654" w:rsidRPr="00D15B7B" w14:paraId="4A2A706B" w14:textId="77777777" w:rsidTr="00D75D7D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4C54F0C5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71A59685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788C6E2A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3E6B3938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327EEBD7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2B5654" w:rsidRPr="00D15B7B" w14:paraId="0DE56ECD" w14:textId="77777777" w:rsidTr="00D75D7D">
        <w:trPr>
          <w:jc w:val="center"/>
        </w:trPr>
        <w:tc>
          <w:tcPr>
            <w:tcW w:w="2065" w:type="dxa"/>
          </w:tcPr>
          <w:p w14:paraId="5927A67D" w14:textId="6C894CC9" w:rsidR="002B5654" w:rsidRPr="00D15B7B" w:rsidRDefault="00FF6D4E" w:rsidP="00F8043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Escucha a los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niños atentamente y responde de manera adecuada al lenguaje, las vocalizaciones y los intentos no verbales de comunicació</w:t>
            </w:r>
            <w:r w:rsidR="000C1E8C">
              <w:rPr>
                <w:szCs w:val="24"/>
                <w:lang w:val="es-ES"/>
              </w:rPr>
              <w:t>n</w:t>
            </w:r>
          </w:p>
        </w:tc>
        <w:tc>
          <w:tcPr>
            <w:tcW w:w="2133" w:type="dxa"/>
          </w:tcPr>
          <w:p w14:paraId="612AFFA5" w14:textId="330058A7" w:rsidR="002B5654" w:rsidRPr="00D15B7B" w:rsidRDefault="00CC5037" w:rsidP="00CC5037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constantemente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ignora o no advierte los intentos de los niños de comunicación verbal y no verbal, o la maestra muestra 1 o más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ocasiones de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conducta negativa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severa en respuesta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 los intentos de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comunicación.</w:t>
            </w:r>
          </w:p>
        </w:tc>
        <w:tc>
          <w:tcPr>
            <w:tcW w:w="2091" w:type="dxa"/>
          </w:tcPr>
          <w:p w14:paraId="499E4EE8" w14:textId="148879D3" w:rsidR="002B5654" w:rsidRPr="00D15B7B" w:rsidRDefault="00A856E0" w:rsidP="00A856E0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algunas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veces pasa por alto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los intentos de comunicación de los niños, con ocasiones de una conducta levemente negativo o respuestas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típicamente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neutrales para la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iniciación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lingüística.</w:t>
            </w:r>
          </w:p>
        </w:tc>
        <w:tc>
          <w:tcPr>
            <w:tcW w:w="2316" w:type="dxa"/>
          </w:tcPr>
          <w:p w14:paraId="5945FEAF" w14:textId="7DC30BBF" w:rsidR="002B5654" w:rsidRPr="00D15B7B" w:rsidRDefault="004F753B" w:rsidP="004F753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algunas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veces responde de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manera positiva a los intentos de comunicación de los niños; con muy pocas oportunidades perdidas para responder a los intentos de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comunicación de los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niños.</w:t>
            </w:r>
          </w:p>
        </w:tc>
        <w:tc>
          <w:tcPr>
            <w:tcW w:w="2185" w:type="dxa"/>
          </w:tcPr>
          <w:p w14:paraId="6D4868B2" w14:textId="1D6DC529" w:rsidR="002B5654" w:rsidRPr="00D15B7B" w:rsidRDefault="004E6680" w:rsidP="004E6680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constantemente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responde a los intentos de comunicación de los niños; puede ser caracterizada como altamente receptiva.</w:t>
            </w:r>
          </w:p>
        </w:tc>
      </w:tr>
    </w:tbl>
    <w:p w14:paraId="49A573C7" w14:textId="4B7EB6C3" w:rsidR="002B5654" w:rsidRPr="00D15B7B" w:rsidRDefault="004E6680" w:rsidP="00D92B19">
      <w:pPr>
        <w:pStyle w:val="Heading3"/>
        <w:spacing w:before="360"/>
        <w:ind w:left="360"/>
      </w:pPr>
      <w:r w:rsidRPr="00D15B7B">
        <w:t xml:space="preserve">P-LFS-02 </w:t>
      </w:r>
      <w:r w:rsidR="002B5654" w:rsidRPr="00D15B7B">
        <w:t>Tabla de puntuación (aplicable para todas las edades)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2B5654" w:rsidRPr="00D15B7B" w14:paraId="29DD3844" w14:textId="77777777" w:rsidTr="00D75D7D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6B57674A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13228576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2E66B1D9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34C18B3A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00070F29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2B5654" w:rsidRPr="00D15B7B" w14:paraId="08B54A4C" w14:textId="77777777" w:rsidTr="00D75D7D">
        <w:trPr>
          <w:jc w:val="center"/>
        </w:trPr>
        <w:tc>
          <w:tcPr>
            <w:tcW w:w="2065" w:type="dxa"/>
          </w:tcPr>
          <w:p w14:paraId="26C44E2A" w14:textId="23D13D2C" w:rsidR="002B5654" w:rsidRPr="00D15B7B" w:rsidRDefault="0023382A" w:rsidP="0023382A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Usa respuestas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verbales positivas y aliento para proveer refuerzo o reconocer conducta o logros positivos</w:t>
            </w:r>
          </w:p>
        </w:tc>
        <w:tc>
          <w:tcPr>
            <w:tcW w:w="2133" w:type="dxa"/>
          </w:tcPr>
          <w:p w14:paraId="53F770FB" w14:textId="1E6D8604" w:rsidR="002B5654" w:rsidRPr="00D15B7B" w:rsidRDefault="000675CD" w:rsidP="00F8043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nunca usa lenguaje positivo para proveer refuerzo positivo o aliento.</w:t>
            </w:r>
          </w:p>
        </w:tc>
        <w:tc>
          <w:tcPr>
            <w:tcW w:w="2091" w:type="dxa"/>
          </w:tcPr>
          <w:p w14:paraId="56B63136" w14:textId="5B0EBE94" w:rsidR="002B5654" w:rsidRPr="00D15B7B" w:rsidRDefault="008919B7" w:rsidP="00F8043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casi nunca usa lenguaje positivo para proveer refuerzo positivo o aliento; elogios, alientos o forma de expresión pueden parecer monótonos o desinteresados.</w:t>
            </w:r>
          </w:p>
        </w:tc>
        <w:tc>
          <w:tcPr>
            <w:tcW w:w="2316" w:type="dxa"/>
          </w:tcPr>
          <w:p w14:paraId="268AD144" w14:textId="54C6CBEF" w:rsidR="002B5654" w:rsidRPr="00D15B7B" w:rsidRDefault="00B740F6" w:rsidP="00F8043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algunas veces usa lenguaje positivo para proveer refuerzos y aliento generales y/o descriptivos positivos; elogios o aliento se caracterizan en general como cálidos y de apoyo.</w:t>
            </w:r>
          </w:p>
        </w:tc>
        <w:tc>
          <w:tcPr>
            <w:tcW w:w="2185" w:type="dxa"/>
          </w:tcPr>
          <w:p w14:paraId="368ADFB7" w14:textId="13E6B1DD" w:rsidR="002B5654" w:rsidRPr="00D15B7B" w:rsidRDefault="00600CBA" w:rsidP="00600CBA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</w:t>
            </w:r>
            <w:r w:rsidR="000C55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constantemente</w:t>
            </w:r>
            <w:r w:rsidR="000C55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provee respuestas y aliento verbales positivos y frecuentes, que se</w:t>
            </w:r>
            <w:r w:rsidR="000C55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puede caracterizar como cálidos y de</w:t>
            </w:r>
            <w:r w:rsidR="000C55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apoyo, y les provee</w:t>
            </w:r>
            <w:r w:rsidR="000C55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 los niños más</w:t>
            </w:r>
            <w:r w:rsidR="000C55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elogios y aliento</w:t>
            </w:r>
            <w:r w:rsidR="000C55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descriptivos.</w:t>
            </w:r>
          </w:p>
        </w:tc>
      </w:tr>
    </w:tbl>
    <w:p w14:paraId="618906DD" w14:textId="77777777" w:rsidR="008D0BF6" w:rsidRDefault="008D0BF6">
      <w:pPr>
        <w:rPr>
          <w:b/>
          <w:bCs/>
          <w:lang w:val="es-ES"/>
        </w:rPr>
      </w:pPr>
      <w:r>
        <w:br w:type="page"/>
      </w:r>
    </w:p>
    <w:p w14:paraId="6B0E08D5" w14:textId="06D2D6D9" w:rsidR="002B5654" w:rsidRPr="00D15B7B" w:rsidRDefault="00AA41DF" w:rsidP="004E59A4">
      <w:pPr>
        <w:pStyle w:val="Heading3"/>
        <w:spacing w:before="120"/>
        <w:ind w:left="360"/>
      </w:pPr>
      <w:r w:rsidRPr="00D15B7B">
        <w:lastRenderedPageBreak/>
        <w:t xml:space="preserve">P-LFS-03 </w:t>
      </w:r>
      <w:r w:rsidR="002B5654" w:rsidRPr="00D15B7B">
        <w:t>Tabla de puntuación (aplicable para todas las edades)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2B5654" w:rsidRPr="00D15B7B" w14:paraId="0CC593E4" w14:textId="77777777" w:rsidTr="00D75D7D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1475CCD7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06401885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63F95392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6F07FD26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20879756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2B5654" w:rsidRPr="00D15B7B" w14:paraId="490EE9A6" w14:textId="77777777" w:rsidTr="00D75D7D">
        <w:trPr>
          <w:jc w:val="center"/>
        </w:trPr>
        <w:tc>
          <w:tcPr>
            <w:tcW w:w="2065" w:type="dxa"/>
          </w:tcPr>
          <w:p w14:paraId="12C7368C" w14:textId="5A601D30" w:rsidR="002B5654" w:rsidRPr="00D15B7B" w:rsidRDefault="00721D88" w:rsidP="00721D88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Usa lenguaje para</w:t>
            </w:r>
            <w:r w:rsidR="000C55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agregar significado o ampliar a partir de los intereses o planes de los niños</w:t>
            </w:r>
          </w:p>
        </w:tc>
        <w:tc>
          <w:tcPr>
            <w:tcW w:w="2133" w:type="dxa"/>
          </w:tcPr>
          <w:p w14:paraId="7F844C7B" w14:textId="62606BF5" w:rsidR="002B5654" w:rsidRPr="00D15B7B" w:rsidRDefault="00697B94" w:rsidP="00697B94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no usa</w:t>
            </w:r>
            <w:r w:rsidR="000C55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lenguaje para</w:t>
            </w:r>
            <w:r w:rsidR="000C55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ampliar o desarrollar los</w:t>
            </w:r>
            <w:r w:rsidR="000C55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intereses o planes de los niños;</w:t>
            </w:r>
            <w:r w:rsidR="000C55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cuando se usa</w:t>
            </w:r>
            <w:r w:rsidR="000C55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lenguaje para</w:t>
            </w:r>
            <w:r w:rsidR="000C55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ampliar o</w:t>
            </w:r>
            <w:r w:rsidR="000C55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desarrollar los</w:t>
            </w:r>
            <w:r w:rsidR="000C55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intereses o planes</w:t>
            </w:r>
            <w:r w:rsidR="000C55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de los niños, es de</w:t>
            </w:r>
            <w:r w:rsidR="000C55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muy mala calidad.</w:t>
            </w:r>
          </w:p>
        </w:tc>
        <w:tc>
          <w:tcPr>
            <w:tcW w:w="2091" w:type="dxa"/>
          </w:tcPr>
          <w:p w14:paraId="117710A9" w14:textId="676486F6" w:rsidR="002B5654" w:rsidRPr="00D15B7B" w:rsidRDefault="00984C68" w:rsidP="00984C68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casi</w:t>
            </w:r>
            <w:r w:rsidR="000C55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nunca usa lenguaje</w:t>
            </w:r>
            <w:r w:rsidR="000C55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para desarrollar o ampliar a partir de</w:t>
            </w:r>
            <w:r w:rsidR="000C55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los intereses o planes de los niños.</w:t>
            </w:r>
          </w:p>
        </w:tc>
        <w:tc>
          <w:tcPr>
            <w:tcW w:w="2316" w:type="dxa"/>
          </w:tcPr>
          <w:p w14:paraId="1FC6CE2E" w14:textId="7BAEFB62" w:rsidR="002B5654" w:rsidRPr="00D15B7B" w:rsidRDefault="00443776" w:rsidP="00443776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algunas</w:t>
            </w:r>
            <w:r w:rsidR="00B4402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veces usa lenguaje para</w:t>
            </w:r>
            <w:r w:rsidR="00B4402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desarrollar o ampliar a partir de los intereses o planes de los niños.</w:t>
            </w:r>
          </w:p>
        </w:tc>
        <w:tc>
          <w:tcPr>
            <w:tcW w:w="2185" w:type="dxa"/>
          </w:tcPr>
          <w:p w14:paraId="28E089B0" w14:textId="28390503" w:rsidR="002B5654" w:rsidRPr="00D15B7B" w:rsidRDefault="000A4F67" w:rsidP="000A4F67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</w:t>
            </w:r>
            <w:r w:rsidR="00B4402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constantemente usa</w:t>
            </w:r>
            <w:r w:rsidR="00B4402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lenguaje positivo para desarrollar o</w:t>
            </w:r>
            <w:r w:rsidR="00B4402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ampliar a partir de los intereses o</w:t>
            </w:r>
            <w:r w:rsidR="00B4402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planes de los niños.</w:t>
            </w:r>
          </w:p>
        </w:tc>
      </w:tr>
    </w:tbl>
    <w:p w14:paraId="5C264E6F" w14:textId="55F9093E" w:rsidR="002B5654" w:rsidRDefault="00BF75EE" w:rsidP="00D92B19">
      <w:pPr>
        <w:pStyle w:val="Heading3"/>
        <w:spacing w:before="360"/>
        <w:ind w:left="360"/>
      </w:pPr>
      <w:r>
        <w:t>P-ILFS- 04 Tabla de puntuación (aplicable para todas las edades)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82230A" w:rsidRPr="00D15B7B" w14:paraId="0E0C6FE0" w14:textId="77777777" w:rsidTr="00B812F8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0B89C11A" w14:textId="77777777" w:rsidR="0082230A" w:rsidRPr="00D15B7B" w:rsidRDefault="0082230A" w:rsidP="00B812F8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3EC1C714" w14:textId="77777777" w:rsidR="0082230A" w:rsidRPr="00D15B7B" w:rsidRDefault="0082230A" w:rsidP="00B812F8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2AFF32CB" w14:textId="77777777" w:rsidR="0082230A" w:rsidRPr="00D15B7B" w:rsidRDefault="0082230A" w:rsidP="00B812F8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1B4C5823" w14:textId="77777777" w:rsidR="0082230A" w:rsidRPr="00D15B7B" w:rsidRDefault="0082230A" w:rsidP="00B812F8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5ADDE7A4" w14:textId="77777777" w:rsidR="0082230A" w:rsidRPr="00D15B7B" w:rsidRDefault="0082230A" w:rsidP="00B812F8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82230A" w:rsidRPr="00D15B7B" w14:paraId="6CF05EEE" w14:textId="77777777" w:rsidTr="00B812F8">
        <w:trPr>
          <w:jc w:val="center"/>
        </w:trPr>
        <w:tc>
          <w:tcPr>
            <w:tcW w:w="2065" w:type="dxa"/>
          </w:tcPr>
          <w:p w14:paraId="5DB96FA9" w14:textId="7F14D68F" w:rsidR="0082230A" w:rsidRPr="00D15B7B" w:rsidRDefault="0082230A" w:rsidP="0082230A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Se comunica con los</w:t>
            </w:r>
            <w:r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niños durante todo el día (</w:t>
            </w:r>
            <w:r w:rsidR="00011D43" w:rsidRPr="00D15B7B">
              <w:rPr>
                <w:szCs w:val="24"/>
                <w:lang w:val="es-ES"/>
              </w:rPr>
              <w:t>como,</w:t>
            </w:r>
            <w:r w:rsidRPr="00D15B7B">
              <w:rPr>
                <w:szCs w:val="24"/>
                <w:lang w:val="es-ES"/>
              </w:rPr>
              <w:t xml:space="preserve"> por ejemplo, en las actividades para todo el grupo, grupos pequeños, las comidas y el juego al aire libre).</w:t>
            </w:r>
          </w:p>
        </w:tc>
        <w:tc>
          <w:tcPr>
            <w:tcW w:w="2133" w:type="dxa"/>
          </w:tcPr>
          <w:p w14:paraId="4F12901C" w14:textId="651DF2A3" w:rsidR="0082230A" w:rsidRPr="00D15B7B" w:rsidRDefault="0082230A" w:rsidP="0082230A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casi</w:t>
            </w:r>
            <w:r w:rsidR="00B4402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nunca provee</w:t>
            </w:r>
            <w:r w:rsidR="00B4402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estimulación lingüística; el lenguaje de la maestra puede estar limitado a proveer las indicaciones</w:t>
            </w:r>
            <w:r w:rsidR="00B4402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requeridas o disciplina; hay</w:t>
            </w:r>
            <w:r w:rsidR="00B4402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ocasiones frecuentes</w:t>
            </w:r>
            <w:r w:rsidR="00B4402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de poca participación</w:t>
            </w:r>
            <w:r w:rsidR="00B4402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verbal o retraimiento</w:t>
            </w:r>
            <w:r w:rsidR="00B4402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observadas.</w:t>
            </w:r>
          </w:p>
        </w:tc>
        <w:tc>
          <w:tcPr>
            <w:tcW w:w="2091" w:type="dxa"/>
          </w:tcPr>
          <w:p w14:paraId="1354DD36" w14:textId="27F1AD05" w:rsidR="0082230A" w:rsidRPr="00D15B7B" w:rsidRDefault="0082230A" w:rsidP="00B812F8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</w:t>
            </w:r>
            <w:r w:rsidR="00B4402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típicamente usa</w:t>
            </w:r>
            <w:r w:rsidR="00B4402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lenguaje para dar indicaciones o guía/apoyo a la conducta según sea necesario, y/o hay varias ocasiones</w:t>
            </w:r>
            <w:r w:rsidR="00B4402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más de apoyo al lenguaje</w:t>
            </w:r>
            <w:r w:rsidR="00B4402C">
              <w:rPr>
                <w:szCs w:val="24"/>
                <w:lang w:val="es-ES"/>
              </w:rPr>
              <w:t>.</w:t>
            </w:r>
          </w:p>
        </w:tc>
        <w:tc>
          <w:tcPr>
            <w:tcW w:w="2316" w:type="dxa"/>
          </w:tcPr>
          <w:p w14:paraId="4264267C" w14:textId="0B69F1B5" w:rsidR="0082230A" w:rsidRPr="00D15B7B" w:rsidRDefault="0082230A" w:rsidP="00B812F8">
            <w:pPr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La maestra provee estimulación lingüística frecuente en una variedad de actividades/</w:t>
            </w:r>
            <w:r w:rsidR="00850D25">
              <w:rPr>
                <w:szCs w:val="24"/>
                <w:lang w:val="es-ES"/>
              </w:rPr>
              <w:t xml:space="preserve"> </w:t>
            </w:r>
            <w:r w:rsidR="00BF75EE">
              <w:rPr>
                <w:szCs w:val="24"/>
                <w:lang w:val="es-ES"/>
              </w:rPr>
              <w:t>contextos</w:t>
            </w:r>
            <w:r w:rsidR="00850D25">
              <w:rPr>
                <w:szCs w:val="24"/>
                <w:lang w:val="es-ES"/>
              </w:rPr>
              <w:t xml:space="preserve">, y/o hay algunas ocasiones de poca </w:t>
            </w:r>
            <w:r w:rsidR="00BF75EE">
              <w:rPr>
                <w:szCs w:val="24"/>
                <w:lang w:val="es-ES"/>
              </w:rPr>
              <w:t>participación verbal o retraimiento.</w:t>
            </w:r>
          </w:p>
        </w:tc>
        <w:tc>
          <w:tcPr>
            <w:tcW w:w="2185" w:type="dxa"/>
          </w:tcPr>
          <w:p w14:paraId="6BBA80E9" w14:textId="341CD37A" w:rsidR="0082230A" w:rsidRPr="00D15B7B" w:rsidRDefault="00BF75EE" w:rsidP="00B812F8">
            <w:pPr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 xml:space="preserve">La maestra constantemente provee estimulación </w:t>
            </w:r>
            <w:r w:rsidR="00085392">
              <w:rPr>
                <w:szCs w:val="24"/>
                <w:lang w:val="es-ES"/>
              </w:rPr>
              <w:t>lingüística</w:t>
            </w:r>
            <w:r>
              <w:rPr>
                <w:szCs w:val="24"/>
                <w:lang w:val="es-ES"/>
              </w:rPr>
              <w:t xml:space="preserve"> y a</w:t>
            </w:r>
            <w:r w:rsidR="00160064">
              <w:rPr>
                <w:szCs w:val="24"/>
                <w:lang w:val="es-ES"/>
              </w:rPr>
              <w:t xml:space="preserve">poyo a lo largo de </w:t>
            </w:r>
            <w:r w:rsidR="00085392">
              <w:rPr>
                <w:szCs w:val="24"/>
                <w:lang w:val="es-ES"/>
              </w:rPr>
              <w:t>toda</w:t>
            </w:r>
            <w:r w:rsidR="00160064">
              <w:rPr>
                <w:szCs w:val="24"/>
                <w:lang w:val="es-ES"/>
              </w:rPr>
              <w:t xml:space="preserve"> la observación y no hay ocasiones de poca participación verbal o </w:t>
            </w:r>
            <w:r w:rsidR="004215C3">
              <w:rPr>
                <w:szCs w:val="24"/>
                <w:lang w:val="es-ES"/>
              </w:rPr>
              <w:t>retraimiento</w:t>
            </w:r>
            <w:r w:rsidR="00160064">
              <w:rPr>
                <w:szCs w:val="24"/>
                <w:lang w:val="es-ES"/>
              </w:rPr>
              <w:t xml:space="preserve">. </w:t>
            </w:r>
          </w:p>
        </w:tc>
      </w:tr>
    </w:tbl>
    <w:p w14:paraId="6E791ABD" w14:textId="77777777" w:rsidR="008D0BF6" w:rsidRDefault="008D0BF6">
      <w:pPr>
        <w:rPr>
          <w:b/>
          <w:bCs/>
          <w:lang w:val="es-ES"/>
        </w:rPr>
      </w:pPr>
      <w:r>
        <w:br w:type="page"/>
      </w:r>
    </w:p>
    <w:p w14:paraId="0D4EB202" w14:textId="4E45FFF4" w:rsidR="002B5654" w:rsidRPr="00D15B7B" w:rsidRDefault="00106EEF" w:rsidP="004E59A4">
      <w:pPr>
        <w:pStyle w:val="Heading3"/>
        <w:spacing w:before="120"/>
        <w:ind w:left="360"/>
      </w:pPr>
      <w:r w:rsidRPr="00D15B7B">
        <w:lastRenderedPageBreak/>
        <w:t xml:space="preserve">P-LFS-05 </w:t>
      </w:r>
      <w:r w:rsidR="002B5654" w:rsidRPr="00D15B7B">
        <w:t>Tabla de puntuación (aplicable para todas las edades)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2B5654" w:rsidRPr="00D15B7B" w14:paraId="314C5D74" w14:textId="77777777" w:rsidTr="00D75D7D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1F0F9C58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34ED967D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19B30DEF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052A391C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3FDD8BE3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2B5654" w:rsidRPr="00D15B7B" w14:paraId="7C53D8F3" w14:textId="77777777" w:rsidTr="00D75D7D">
        <w:trPr>
          <w:jc w:val="center"/>
        </w:trPr>
        <w:tc>
          <w:tcPr>
            <w:tcW w:w="2065" w:type="dxa"/>
          </w:tcPr>
          <w:p w14:paraId="59AA0ABF" w14:textId="4D13FE01" w:rsidR="002B5654" w:rsidRPr="00D15B7B" w:rsidRDefault="00DF145E" w:rsidP="00DF145E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Usa lenguaje</w:t>
            </w:r>
            <w:r w:rsidR="00B4402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descriptivo (nombres específicos y palabras descriptivas)</w:t>
            </w:r>
          </w:p>
        </w:tc>
        <w:tc>
          <w:tcPr>
            <w:tcW w:w="2133" w:type="dxa"/>
          </w:tcPr>
          <w:p w14:paraId="6B6B38E5" w14:textId="3B797E2F" w:rsidR="002B5654" w:rsidRPr="00D15B7B" w:rsidRDefault="00324BA9" w:rsidP="00324BA9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casi</w:t>
            </w:r>
            <w:r w:rsidR="00B4402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nunca usa nombres</w:t>
            </w:r>
            <w:r w:rsidR="00B4402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específicos y palabras descriptivas.</w:t>
            </w:r>
          </w:p>
        </w:tc>
        <w:tc>
          <w:tcPr>
            <w:tcW w:w="2091" w:type="dxa"/>
          </w:tcPr>
          <w:p w14:paraId="0B729E88" w14:textId="15A998F5" w:rsidR="002B5654" w:rsidRPr="00D15B7B" w:rsidRDefault="000712E8" w:rsidP="000712E8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algunas</w:t>
            </w:r>
            <w:r w:rsidR="00B4402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veces usa nombres</w:t>
            </w:r>
            <w:r w:rsidR="00B4402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específicos y palabras descriptivas, pero la variedad o alcance es limitado y/o el</w:t>
            </w:r>
            <w:r w:rsidR="009A5B2D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uso de nombres específicos y</w:t>
            </w:r>
            <w:r w:rsidR="00B4402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descriptores puede</w:t>
            </w:r>
            <w:r w:rsidR="00B4402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estar restringido a</w:t>
            </w:r>
            <w:r w:rsidR="00B4402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periodos limitados.</w:t>
            </w:r>
          </w:p>
        </w:tc>
        <w:tc>
          <w:tcPr>
            <w:tcW w:w="2316" w:type="dxa"/>
          </w:tcPr>
          <w:p w14:paraId="47388C44" w14:textId="6C2D7AD8" w:rsidR="002B5654" w:rsidRPr="00D15B7B" w:rsidRDefault="00635CF9" w:rsidP="00635CF9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usa una</w:t>
            </w:r>
            <w:r w:rsidR="00B4402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variedad de nombres y palabras descriptivas; el uso de nombres específicos y palabras descriptivas no está limitado a uno o dos</w:t>
            </w:r>
            <w:r w:rsidR="00B4402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contextos.</w:t>
            </w:r>
          </w:p>
        </w:tc>
        <w:tc>
          <w:tcPr>
            <w:tcW w:w="2185" w:type="dxa"/>
          </w:tcPr>
          <w:p w14:paraId="5F69E3C5" w14:textId="7080F0DE" w:rsidR="002B5654" w:rsidRPr="00D15B7B" w:rsidRDefault="005F4F42" w:rsidP="005F4F42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</w:t>
            </w:r>
            <w:r w:rsidR="0093748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constantemente usa</w:t>
            </w:r>
            <w:r w:rsidR="00B4402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una amplia variedad de nombres y palabras descriptivas.</w:t>
            </w:r>
          </w:p>
        </w:tc>
      </w:tr>
    </w:tbl>
    <w:p w14:paraId="7DE4BCCF" w14:textId="5082513F" w:rsidR="002B5654" w:rsidRPr="00D15B7B" w:rsidRDefault="005F4F42" w:rsidP="00D92B19">
      <w:pPr>
        <w:pStyle w:val="Heading3"/>
        <w:spacing w:before="240"/>
        <w:ind w:left="360"/>
      </w:pPr>
      <w:r w:rsidRPr="00D15B7B">
        <w:t xml:space="preserve">P-LFS-06 </w:t>
      </w:r>
      <w:r w:rsidR="002B5654" w:rsidRPr="00D15B7B">
        <w:t>Tabla de puntuación (aplicable para todas las edades)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2B5654" w:rsidRPr="00D15B7B" w14:paraId="23F9637A" w14:textId="77777777" w:rsidTr="00D75D7D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4B2C5286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7E66CC4C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48B875D9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678DD195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46AE3378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2B5654" w:rsidRPr="00D15B7B" w14:paraId="7593AD8C" w14:textId="77777777" w:rsidTr="00D75D7D">
        <w:trPr>
          <w:jc w:val="center"/>
        </w:trPr>
        <w:tc>
          <w:tcPr>
            <w:tcW w:w="2065" w:type="dxa"/>
          </w:tcPr>
          <w:p w14:paraId="316A13D7" w14:textId="6D9AB1AA" w:rsidR="002B5654" w:rsidRPr="0093748A" w:rsidRDefault="00D90B50" w:rsidP="00D90B50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Provee a los niños</w:t>
            </w:r>
            <w:r w:rsidR="0093748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oportunidades frecuentes para hablar con las maestras (</w:t>
            </w:r>
            <w:r w:rsidR="00085392" w:rsidRPr="00D15B7B">
              <w:rPr>
                <w:szCs w:val="24"/>
                <w:lang w:val="es-ES"/>
              </w:rPr>
              <w:t>como,</w:t>
            </w:r>
            <w:r w:rsidRPr="00D15B7B">
              <w:rPr>
                <w:szCs w:val="24"/>
                <w:lang w:val="es-ES"/>
              </w:rPr>
              <w:t xml:space="preserve"> por ejemplo, grupo pequeño, todo el</w:t>
            </w:r>
            <w:r w:rsidR="0093748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grupo, juego al aire</w:t>
            </w:r>
            <w:r w:rsidR="0093748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libre y horarios de</w:t>
            </w:r>
            <w:r w:rsidR="0093748A">
              <w:rPr>
                <w:szCs w:val="24"/>
                <w:lang w:val="es-ES"/>
              </w:rPr>
              <w:t xml:space="preserve"> </w:t>
            </w:r>
            <w:r w:rsidRPr="0093748A">
              <w:rPr>
                <w:szCs w:val="24"/>
                <w:lang w:val="es-ES"/>
              </w:rPr>
              <w:t>las comidas).</w:t>
            </w:r>
          </w:p>
        </w:tc>
        <w:tc>
          <w:tcPr>
            <w:tcW w:w="2133" w:type="dxa"/>
          </w:tcPr>
          <w:p w14:paraId="4D87F4BF" w14:textId="0CEBC44C" w:rsidR="002B5654" w:rsidRPr="0093748A" w:rsidRDefault="00810755" w:rsidP="00810755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casi</w:t>
            </w:r>
            <w:r w:rsidR="0093748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nunca alienta a los</w:t>
            </w:r>
            <w:r w:rsidR="0093748A">
              <w:rPr>
                <w:szCs w:val="24"/>
                <w:lang w:val="es-ES"/>
              </w:rPr>
              <w:t xml:space="preserve"> </w:t>
            </w:r>
            <w:r w:rsidRPr="0093748A">
              <w:rPr>
                <w:szCs w:val="24"/>
                <w:lang w:val="es-ES"/>
              </w:rPr>
              <w:t>niños a comunicarse.</w:t>
            </w:r>
          </w:p>
        </w:tc>
        <w:tc>
          <w:tcPr>
            <w:tcW w:w="2091" w:type="dxa"/>
          </w:tcPr>
          <w:p w14:paraId="73C534D3" w14:textId="29C94383" w:rsidR="002B5654" w:rsidRPr="00D15B7B" w:rsidRDefault="0060055C" w:rsidP="00F8043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algunas veces intenta extraer lenguaje, pero los intentos se restringen a un periodo limitado; la maestra puede alentar solo uso breve o limitado de lenguaje.</w:t>
            </w:r>
          </w:p>
        </w:tc>
        <w:tc>
          <w:tcPr>
            <w:tcW w:w="2316" w:type="dxa"/>
          </w:tcPr>
          <w:p w14:paraId="6F888300" w14:textId="319C7863" w:rsidR="002B5654" w:rsidRPr="00D15B7B" w:rsidRDefault="00EF5B22" w:rsidP="00EF5B22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alienta el</w:t>
            </w:r>
            <w:r w:rsidR="0093748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lenguaje en una variedad</w:t>
            </w:r>
            <w:r w:rsidR="0093748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de entornos o actividades; con algunas ocasiones de aliento a los niños a que usen lenguaje expandido.</w:t>
            </w:r>
          </w:p>
        </w:tc>
        <w:tc>
          <w:tcPr>
            <w:tcW w:w="2185" w:type="dxa"/>
          </w:tcPr>
          <w:p w14:paraId="63169D0B" w14:textId="413F4FA8" w:rsidR="002B5654" w:rsidRPr="00D15B7B" w:rsidRDefault="00D55F0B" w:rsidP="00D55F0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</w:t>
            </w:r>
            <w:r w:rsidR="0093748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constantemente</w:t>
            </w:r>
            <w:r w:rsidR="0093748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alienta a los niños a usar lenguaje; con muchas ocasiones de aliento a los niños a que usen lenguaje expandido.</w:t>
            </w:r>
          </w:p>
        </w:tc>
      </w:tr>
    </w:tbl>
    <w:p w14:paraId="7DF01F51" w14:textId="77777777" w:rsidR="008D0BF6" w:rsidRDefault="008D0BF6">
      <w:pPr>
        <w:rPr>
          <w:b/>
          <w:bCs/>
          <w:lang w:val="es-ES"/>
        </w:rPr>
      </w:pPr>
      <w:r>
        <w:br w:type="page"/>
      </w:r>
    </w:p>
    <w:p w14:paraId="6B21A952" w14:textId="3939EAC3" w:rsidR="002B5654" w:rsidRPr="00D15B7B" w:rsidRDefault="00147C37" w:rsidP="004E59A4">
      <w:pPr>
        <w:pStyle w:val="Heading3"/>
        <w:spacing w:before="120"/>
        <w:ind w:left="360"/>
      </w:pPr>
      <w:r w:rsidRPr="00D15B7B">
        <w:lastRenderedPageBreak/>
        <w:t xml:space="preserve">P-LFS-07 </w:t>
      </w:r>
      <w:r w:rsidR="002B5654" w:rsidRPr="00D15B7B">
        <w:t>Tabla de puntuación (aplicable para todas las edades)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2B5654" w:rsidRPr="00D15B7B" w14:paraId="06C2CA8F" w14:textId="77777777" w:rsidTr="00D75D7D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05699B24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3F715A5E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7AA49B04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17DBE49D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69DE0DC2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2B5654" w:rsidRPr="00D15B7B" w14:paraId="64236A11" w14:textId="77777777" w:rsidTr="00D75D7D">
        <w:trPr>
          <w:jc w:val="center"/>
        </w:trPr>
        <w:tc>
          <w:tcPr>
            <w:tcW w:w="2065" w:type="dxa"/>
          </w:tcPr>
          <w:p w14:paraId="79E185D2" w14:textId="37FFB60B" w:rsidR="002B5654" w:rsidRPr="00D15B7B" w:rsidRDefault="00C77C74" w:rsidP="00C77C74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Les da tiempo a</w:t>
            </w:r>
            <w:r w:rsidR="0093748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los niños para</w:t>
            </w:r>
            <w:r w:rsidR="0093748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responder las</w:t>
            </w:r>
            <w:r w:rsidR="0093748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preguntas antes de</w:t>
            </w:r>
            <w:r w:rsidR="0093748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proveer la</w:t>
            </w:r>
            <w:r w:rsidR="0093748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respuesta o de</w:t>
            </w:r>
            <w:r w:rsidR="0093748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hacer otra</w:t>
            </w:r>
            <w:r w:rsidR="0093748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pregunta.</w:t>
            </w:r>
          </w:p>
        </w:tc>
        <w:tc>
          <w:tcPr>
            <w:tcW w:w="2133" w:type="dxa"/>
          </w:tcPr>
          <w:p w14:paraId="5BD7BA21" w14:textId="10AB5F31" w:rsidR="00E046A7" w:rsidRPr="00D15B7B" w:rsidRDefault="00E046A7" w:rsidP="00E046A7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casi nunca les da tiempo adecuado a los niños para responder las preguntas antes de proveer la respuesta o de hacer otra pregunta.</w:t>
            </w:r>
          </w:p>
        </w:tc>
        <w:tc>
          <w:tcPr>
            <w:tcW w:w="2091" w:type="dxa"/>
          </w:tcPr>
          <w:p w14:paraId="7E0C731A" w14:textId="133FFF39" w:rsidR="002B5654" w:rsidRPr="00D15B7B" w:rsidRDefault="00913EBB" w:rsidP="00F8043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algunas veces provee tiempo de espera apresurado o muy breve; con algunas ocasiones de darles tiempo a los niños para responder las preguntas antes de proveer la respuesta o de hacer otra pregunta.</w:t>
            </w:r>
          </w:p>
        </w:tc>
        <w:tc>
          <w:tcPr>
            <w:tcW w:w="2316" w:type="dxa"/>
          </w:tcPr>
          <w:p w14:paraId="3EA8BAF6" w14:textId="12B5FE24" w:rsidR="002B5654" w:rsidRPr="00D15B7B" w:rsidRDefault="00AF0A67" w:rsidP="00AF0A67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típicamente les provee a los niños tiempo para responder las preguntas antes de proveer la respuesta o de hacer otra pregunta varias veces; con muy pocas ocasiones de tiempo de espera apresurado o muy breve.</w:t>
            </w:r>
          </w:p>
        </w:tc>
        <w:tc>
          <w:tcPr>
            <w:tcW w:w="2185" w:type="dxa"/>
          </w:tcPr>
          <w:p w14:paraId="6A19356C" w14:textId="4E06B710" w:rsidR="002B5654" w:rsidRPr="00D15B7B" w:rsidRDefault="00DA5432" w:rsidP="00F8043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constantemente les da tiempo a los niños para responder las preguntas antes de proveer la respuesta o de hacer otra pregunta.</w:t>
            </w:r>
          </w:p>
        </w:tc>
      </w:tr>
    </w:tbl>
    <w:p w14:paraId="15D95C1C" w14:textId="7FFC8A89" w:rsidR="002B5654" w:rsidRPr="004E59A4" w:rsidRDefault="00DA5432" w:rsidP="00D92B19">
      <w:pPr>
        <w:pStyle w:val="Heading3"/>
        <w:spacing w:before="360"/>
        <w:ind w:left="0"/>
        <w:rPr>
          <w:b w:val="0"/>
          <w:bCs w:val="0"/>
        </w:rPr>
      </w:pPr>
      <w:r w:rsidRPr="00D15B7B">
        <w:t xml:space="preserve">P-LFS- 08 </w:t>
      </w:r>
      <w:r w:rsidR="002B5654" w:rsidRPr="00D15B7B">
        <w:t>Tabla de puntuación (aplicable para todas las edades)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2B5654" w:rsidRPr="00D15B7B" w14:paraId="5F4AAE0B" w14:textId="77777777" w:rsidTr="00D75D7D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4EAF4C8D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3618A7C6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6AE915A4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0AF0360F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3C568C21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2B5654" w:rsidRPr="00D15B7B" w14:paraId="2B57F8C5" w14:textId="77777777" w:rsidTr="00D75D7D">
        <w:trPr>
          <w:jc w:val="center"/>
        </w:trPr>
        <w:tc>
          <w:tcPr>
            <w:tcW w:w="2065" w:type="dxa"/>
          </w:tcPr>
          <w:p w14:paraId="4F03D6F4" w14:textId="5F8B86CA" w:rsidR="002B5654" w:rsidRPr="00F11B4D" w:rsidRDefault="006C3B25" w:rsidP="006C3B25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Hace que niños</w:t>
            </w:r>
            <w:r w:rsidR="0093748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individuales participen en conversaciones de</w:t>
            </w:r>
            <w:r w:rsidR="00F11B4D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ida y vuelta (3–5</w:t>
            </w:r>
            <w:r w:rsidR="00F11B4D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turnos) acerca de</w:t>
            </w:r>
            <w:r w:rsidR="00F11B4D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diversos temas; a</w:t>
            </w:r>
            <w:r w:rsidR="0093748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 xml:space="preserve">los bebés y </w:t>
            </w:r>
            <w:r w:rsidR="006C40B7" w:rsidRPr="00D15B7B">
              <w:rPr>
                <w:szCs w:val="24"/>
                <w:lang w:val="es-ES"/>
              </w:rPr>
              <w:t>niño</w:t>
            </w:r>
            <w:r w:rsidR="006C40B7">
              <w:rPr>
                <w:szCs w:val="24"/>
                <w:lang w:val="es-ES"/>
              </w:rPr>
              <w:t xml:space="preserve"> pequeños</w:t>
            </w:r>
            <w:r w:rsidRPr="00D15B7B">
              <w:rPr>
                <w:szCs w:val="24"/>
                <w:lang w:val="es-ES"/>
              </w:rPr>
              <w:t xml:space="preserve"> les provee</w:t>
            </w:r>
            <w:r w:rsidR="00EF5E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comentarios y</w:t>
            </w:r>
            <w:r w:rsidR="00EF5E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alienta la</w:t>
            </w:r>
            <w:r w:rsidR="00EF5E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vocalización o los</w:t>
            </w:r>
            <w:r w:rsidR="009F1286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gestos mutuos con</w:t>
            </w:r>
            <w:r w:rsidR="00F11B4D">
              <w:rPr>
                <w:szCs w:val="24"/>
                <w:lang w:val="es-ES"/>
              </w:rPr>
              <w:t xml:space="preserve"> </w:t>
            </w:r>
            <w:r w:rsidRPr="00F11B4D">
              <w:rPr>
                <w:szCs w:val="24"/>
                <w:lang w:val="es-ES"/>
              </w:rPr>
              <w:t>bebés y niños</w:t>
            </w:r>
            <w:r w:rsidR="00F11B4D">
              <w:rPr>
                <w:szCs w:val="24"/>
                <w:lang w:val="es-ES"/>
              </w:rPr>
              <w:t xml:space="preserve"> </w:t>
            </w:r>
            <w:r w:rsidRPr="00F11B4D">
              <w:rPr>
                <w:szCs w:val="24"/>
                <w:lang w:val="es-ES"/>
              </w:rPr>
              <w:t>pequeños</w:t>
            </w:r>
          </w:p>
        </w:tc>
        <w:tc>
          <w:tcPr>
            <w:tcW w:w="2133" w:type="dxa"/>
          </w:tcPr>
          <w:p w14:paraId="615A2B40" w14:textId="0826FDDD" w:rsidR="002B5654" w:rsidRPr="00D15B7B" w:rsidRDefault="00E21445" w:rsidP="00E21445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nunca</w:t>
            </w:r>
            <w:r w:rsidR="009F1286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mantiene una</w:t>
            </w:r>
            <w:r w:rsidR="009F1286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conversación con niños individuales.</w:t>
            </w:r>
          </w:p>
        </w:tc>
        <w:tc>
          <w:tcPr>
            <w:tcW w:w="2091" w:type="dxa"/>
          </w:tcPr>
          <w:p w14:paraId="5B3A2392" w14:textId="2FC15146" w:rsidR="002B5654" w:rsidRPr="00D15B7B" w:rsidRDefault="003E3D57" w:rsidP="00F8043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casi nunca mantiene una conversación con niños individuales y/o la mayoría de las conversaciones son en torno a la conducta o una indicación.</w:t>
            </w:r>
          </w:p>
        </w:tc>
        <w:tc>
          <w:tcPr>
            <w:tcW w:w="2316" w:type="dxa"/>
          </w:tcPr>
          <w:p w14:paraId="60737267" w14:textId="0A5BF7C6" w:rsidR="002B5654" w:rsidRPr="00D15B7B" w:rsidRDefault="00A00398" w:rsidP="00A00398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algunas veces mantiene una</w:t>
            </w:r>
            <w:r w:rsidR="009F1286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conversación con niños individuales.</w:t>
            </w:r>
          </w:p>
        </w:tc>
        <w:tc>
          <w:tcPr>
            <w:tcW w:w="2185" w:type="dxa"/>
          </w:tcPr>
          <w:p w14:paraId="47F8B581" w14:textId="787B19EC" w:rsidR="002B5654" w:rsidRPr="00D15B7B" w:rsidRDefault="008975D3" w:rsidP="00F8043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constantemente mantiene una conversación con niños individuales; muchas conversaciones pueden ser caracterizadas como ricas.</w:t>
            </w:r>
          </w:p>
        </w:tc>
      </w:tr>
    </w:tbl>
    <w:p w14:paraId="6C7DDF2A" w14:textId="77777777" w:rsidR="006F3E5F" w:rsidRDefault="006F3E5F">
      <w:pPr>
        <w:rPr>
          <w:b/>
          <w:bCs/>
          <w:lang w:val="es-ES"/>
        </w:rPr>
      </w:pPr>
      <w:r>
        <w:br w:type="page"/>
      </w:r>
    </w:p>
    <w:p w14:paraId="446BB1F9" w14:textId="10AA3347" w:rsidR="002B5654" w:rsidRPr="00D15B7B" w:rsidRDefault="005F09DA" w:rsidP="004E59A4">
      <w:pPr>
        <w:pStyle w:val="Heading3"/>
        <w:spacing w:before="120"/>
        <w:ind w:left="360"/>
      </w:pPr>
      <w:r w:rsidRPr="00D15B7B">
        <w:lastRenderedPageBreak/>
        <w:t xml:space="preserve">P-LFS-09 </w:t>
      </w:r>
      <w:r w:rsidR="002B5654" w:rsidRPr="00D15B7B">
        <w:t>Tabla de puntuación (aplicable para todas las edades)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2B5654" w:rsidRPr="00D15B7B" w14:paraId="0815023E" w14:textId="77777777" w:rsidTr="00D75D7D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729772A6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3716384D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6A7AAE53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7F7E8382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33881EDE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2B5654" w:rsidRPr="00D15B7B" w14:paraId="0E0883D2" w14:textId="77777777" w:rsidTr="00D75D7D">
        <w:trPr>
          <w:jc w:val="center"/>
        </w:trPr>
        <w:tc>
          <w:tcPr>
            <w:tcW w:w="2065" w:type="dxa"/>
          </w:tcPr>
          <w:p w14:paraId="2903C4F7" w14:textId="6098240F" w:rsidR="002B5654" w:rsidRPr="00D15B7B" w:rsidRDefault="00670024" w:rsidP="00670024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Amplía a partir del</w:t>
            </w:r>
            <w:r w:rsidR="009F1286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entendimiento o</w:t>
            </w:r>
            <w:r w:rsidR="0081171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inicio de los niños a través de la</w:t>
            </w:r>
            <w:r w:rsidR="0081171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inclusión de más</w:t>
            </w:r>
            <w:r w:rsidR="0081171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detalles sobre lo que los niños dicen o atrapa su atención.</w:t>
            </w:r>
          </w:p>
        </w:tc>
        <w:tc>
          <w:tcPr>
            <w:tcW w:w="2133" w:type="dxa"/>
          </w:tcPr>
          <w:p w14:paraId="10A7F34D" w14:textId="700A2B58" w:rsidR="002B5654" w:rsidRPr="00D15B7B" w:rsidRDefault="00E8286B" w:rsidP="00F8043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nunca sigue los inicios de los niños con más información específica o conocimiento previo.</w:t>
            </w:r>
          </w:p>
        </w:tc>
        <w:tc>
          <w:tcPr>
            <w:tcW w:w="2091" w:type="dxa"/>
          </w:tcPr>
          <w:p w14:paraId="162D93F6" w14:textId="7037C9EB" w:rsidR="002B5654" w:rsidRPr="00D15B7B" w:rsidRDefault="00286F9E" w:rsidP="00F8043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casi nunca sigue los inicios de los niños con más información específica o conocimiento previo; la maestra pasa por alto algunas oportunidades.</w:t>
            </w:r>
          </w:p>
        </w:tc>
        <w:tc>
          <w:tcPr>
            <w:tcW w:w="2316" w:type="dxa"/>
          </w:tcPr>
          <w:p w14:paraId="6D9206AD" w14:textId="23D2A000" w:rsidR="002B5654" w:rsidRPr="00D15B7B" w:rsidRDefault="00F40296" w:rsidP="00F8043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algunas veces sigue los inicios de los niños con más información específica o conocimiento previo; la maestra pasó por alto unas pocas oportunidades.</w:t>
            </w:r>
          </w:p>
        </w:tc>
        <w:tc>
          <w:tcPr>
            <w:tcW w:w="2185" w:type="dxa"/>
          </w:tcPr>
          <w:p w14:paraId="16171189" w14:textId="63223C5E" w:rsidR="002B5654" w:rsidRPr="00D15B7B" w:rsidRDefault="00E25880" w:rsidP="00F8043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constantemente sigue los inicios de los niños con más información específica o conocimiento previo.</w:t>
            </w:r>
          </w:p>
        </w:tc>
      </w:tr>
    </w:tbl>
    <w:p w14:paraId="169E211B" w14:textId="0FE92583" w:rsidR="002B5654" w:rsidRPr="004E59A4" w:rsidRDefault="00E25880" w:rsidP="00D92B19">
      <w:pPr>
        <w:pStyle w:val="Heading3"/>
        <w:spacing w:before="360"/>
        <w:ind w:left="360"/>
        <w:rPr>
          <w:b w:val="0"/>
          <w:bCs w:val="0"/>
        </w:rPr>
      </w:pPr>
      <w:r w:rsidRPr="00D15B7B">
        <w:t xml:space="preserve">P-LFS-10 </w:t>
      </w:r>
      <w:r w:rsidR="002B5654" w:rsidRPr="00D15B7B">
        <w:t>Tabla de puntuación (aplicable para todas las edades)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2B5654" w:rsidRPr="00D15B7B" w14:paraId="0621148E" w14:textId="77777777" w:rsidTr="00D75D7D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4B68C786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0DBB3ACC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62CB52CA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2D33EF71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3C7596A5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2B5654" w:rsidRPr="00D15B7B" w14:paraId="0A680A7F" w14:textId="77777777" w:rsidTr="00D75D7D">
        <w:trPr>
          <w:jc w:val="center"/>
        </w:trPr>
        <w:tc>
          <w:tcPr>
            <w:tcW w:w="2065" w:type="dxa"/>
          </w:tcPr>
          <w:p w14:paraId="3E1E528B" w14:textId="04D53E59" w:rsidR="002B5654" w:rsidRPr="004E59A4" w:rsidRDefault="0032609E" w:rsidP="0032609E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Modela en respuesta</w:t>
            </w:r>
            <w:r w:rsidR="00803728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el lenguaje para que los niños sepan cómo expresar ideas</w:t>
            </w:r>
            <w:r w:rsidR="00803728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u oraciones completas en</w:t>
            </w:r>
            <w:r w:rsidR="00803728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función de lo que el</w:t>
            </w:r>
            <w:r w:rsidR="004E59A4">
              <w:rPr>
                <w:szCs w:val="24"/>
                <w:lang w:val="es-ES"/>
              </w:rPr>
              <w:t xml:space="preserve"> </w:t>
            </w:r>
            <w:r w:rsidRPr="004E59A4">
              <w:rPr>
                <w:szCs w:val="24"/>
                <w:lang w:val="es-ES"/>
              </w:rPr>
              <w:t>niño ha comunicado</w:t>
            </w:r>
          </w:p>
        </w:tc>
        <w:tc>
          <w:tcPr>
            <w:tcW w:w="2133" w:type="dxa"/>
          </w:tcPr>
          <w:p w14:paraId="2C5178DC" w14:textId="0C53EF4F" w:rsidR="002B5654" w:rsidRPr="00D15B7B" w:rsidRDefault="001D1119" w:rsidP="001D1119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nunca</w:t>
            </w:r>
            <w:r w:rsidR="00803728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modela cómo</w:t>
            </w:r>
            <w:r w:rsidR="00803728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comunicar ideas u oraciones completas.</w:t>
            </w:r>
          </w:p>
        </w:tc>
        <w:tc>
          <w:tcPr>
            <w:tcW w:w="2091" w:type="dxa"/>
          </w:tcPr>
          <w:p w14:paraId="4C966C02" w14:textId="6ED77E4C" w:rsidR="002B5654" w:rsidRPr="00D15B7B" w:rsidRDefault="004C5E77" w:rsidP="00F8043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casi nunca modela cómo comunicar ideas u oraciones completas; la maestra pasa por alto oportunidades.</w:t>
            </w:r>
          </w:p>
        </w:tc>
        <w:tc>
          <w:tcPr>
            <w:tcW w:w="2316" w:type="dxa"/>
          </w:tcPr>
          <w:p w14:paraId="41BA6BA2" w14:textId="762077A2" w:rsidR="002B5654" w:rsidRPr="00D15B7B" w:rsidRDefault="00743867" w:rsidP="00743867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algunas veces</w:t>
            </w:r>
            <w:r w:rsidR="00803728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modela cómo comunicar</w:t>
            </w:r>
            <w:r w:rsidR="00803728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ideas u oraciones completas; la maestra pasa por alto unas pocas oportunidades.</w:t>
            </w:r>
          </w:p>
        </w:tc>
        <w:tc>
          <w:tcPr>
            <w:tcW w:w="2185" w:type="dxa"/>
          </w:tcPr>
          <w:p w14:paraId="27BFF6B3" w14:textId="535FA5AA" w:rsidR="002B5654" w:rsidRPr="00D15B7B" w:rsidRDefault="00045AD5" w:rsidP="00045AD5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</w:t>
            </w:r>
            <w:r w:rsidR="00803728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constantemente</w:t>
            </w:r>
            <w:r w:rsidR="00F9642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modela cómo comunicar ideas u oraciones completas.</w:t>
            </w:r>
          </w:p>
        </w:tc>
      </w:tr>
    </w:tbl>
    <w:p w14:paraId="6C3805A3" w14:textId="77777777" w:rsidR="00045AD5" w:rsidRDefault="00045AD5">
      <w:pPr>
        <w:rPr>
          <w:lang w:val="es-ES"/>
        </w:rPr>
      </w:pPr>
      <w:r>
        <w:rPr>
          <w:lang w:val="es-ES"/>
        </w:rPr>
        <w:br w:type="page"/>
      </w:r>
    </w:p>
    <w:p w14:paraId="2B3295A3" w14:textId="39AD8C7C" w:rsidR="002B5654" w:rsidRPr="001D1119" w:rsidRDefault="002B0BBF" w:rsidP="002B0BBF">
      <w:pPr>
        <w:pStyle w:val="Heading2"/>
        <w:jc w:val="center"/>
        <w:rPr>
          <w:sz w:val="24"/>
        </w:rPr>
      </w:pPr>
      <w:r w:rsidRPr="002B0BBF">
        <w:lastRenderedPageBreak/>
        <w:t>Interacciones lúdicas y orientación</w:t>
      </w:r>
    </w:p>
    <w:p w14:paraId="1BCCE9BA" w14:textId="4BA4F09B" w:rsidR="002B5654" w:rsidRPr="00D15B7B" w:rsidRDefault="00717188" w:rsidP="00043AAB">
      <w:pPr>
        <w:pStyle w:val="Heading3"/>
        <w:ind w:left="360"/>
      </w:pPr>
      <w:r w:rsidRPr="00D15B7B">
        <w:t xml:space="preserve">P-PBIG-01 </w:t>
      </w:r>
      <w:r w:rsidR="002B5654" w:rsidRPr="00D15B7B">
        <w:t>Tabla de puntuación (aplicable para todas las edades)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2B5654" w:rsidRPr="00D15B7B" w14:paraId="6048D6F1" w14:textId="77777777" w:rsidTr="00D75D7D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1F2F50ED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75404B18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3E8DBDFF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5EBEB73A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558812DF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2B5654" w:rsidRPr="00D15B7B" w14:paraId="57036C37" w14:textId="77777777" w:rsidTr="00D75D7D">
        <w:trPr>
          <w:jc w:val="center"/>
        </w:trPr>
        <w:tc>
          <w:tcPr>
            <w:tcW w:w="2065" w:type="dxa"/>
          </w:tcPr>
          <w:p w14:paraId="656AC4E6" w14:textId="66F358D7" w:rsidR="002B5654" w:rsidRPr="00F9642A" w:rsidRDefault="00B95194" w:rsidP="00B95194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Apoya una actitud</w:t>
            </w:r>
            <w:r w:rsidR="00F9642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divertida de manera</w:t>
            </w:r>
            <w:r w:rsidR="00F9642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constante al crear</w:t>
            </w:r>
            <w:r w:rsidR="00F9642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oportunidades para</w:t>
            </w:r>
            <w:r w:rsidR="00F9642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los niños para</w:t>
            </w:r>
            <w:r w:rsidR="00F9642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imaginar, tomar</w:t>
            </w:r>
            <w:r w:rsidR="00F9642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decisiones y ajustar</w:t>
            </w:r>
            <w:r w:rsidR="00F9642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las actividades a</w:t>
            </w:r>
            <w:r w:rsidR="00F9642A">
              <w:rPr>
                <w:szCs w:val="24"/>
                <w:lang w:val="es-ES"/>
              </w:rPr>
              <w:t xml:space="preserve"> </w:t>
            </w:r>
            <w:r w:rsidRPr="00F9642A">
              <w:rPr>
                <w:szCs w:val="24"/>
                <w:lang w:val="es-ES"/>
              </w:rPr>
              <w:t>sus propios</w:t>
            </w:r>
            <w:r w:rsidR="00F9642A">
              <w:rPr>
                <w:szCs w:val="24"/>
                <w:lang w:val="es-ES"/>
              </w:rPr>
              <w:t xml:space="preserve"> </w:t>
            </w:r>
            <w:r w:rsidRPr="00F9642A">
              <w:rPr>
                <w:szCs w:val="24"/>
                <w:lang w:val="es-ES"/>
              </w:rPr>
              <w:t>intereses.</w:t>
            </w:r>
          </w:p>
        </w:tc>
        <w:tc>
          <w:tcPr>
            <w:tcW w:w="2133" w:type="dxa"/>
          </w:tcPr>
          <w:p w14:paraId="4C10943B" w14:textId="54C6928A" w:rsidR="00B97538" w:rsidRPr="00D15B7B" w:rsidRDefault="00B97538" w:rsidP="00B97538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no hace que los niños participen en actividades que incluyen canciones, libros, juego de simulación o juegos; la maestra provee comentarios que menosprecian los intentos de los niños en estos tipos de juegos.</w:t>
            </w:r>
          </w:p>
        </w:tc>
        <w:tc>
          <w:tcPr>
            <w:tcW w:w="2091" w:type="dxa"/>
          </w:tcPr>
          <w:p w14:paraId="33136BC2" w14:textId="51E40759" w:rsidR="002B5654" w:rsidRPr="00D15B7B" w:rsidRDefault="009A45CC" w:rsidP="00F8043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casi nunca hace que los niños participen en canciones, libros, juego de simulación o juegos y algunas de estas oportunidades les dan a los niños la oportunidad de ser divertidos y escoger las formas de participación.</w:t>
            </w:r>
          </w:p>
        </w:tc>
        <w:tc>
          <w:tcPr>
            <w:tcW w:w="2316" w:type="dxa"/>
          </w:tcPr>
          <w:p w14:paraId="0B19C088" w14:textId="7589A744" w:rsidR="006E6C57" w:rsidRPr="00D15B7B" w:rsidRDefault="006E6C57" w:rsidP="006E6C57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algunas veces hace que los niños participen canciones, libros, juegos de simulación o juegos; estas oportunidades son típicamente dirigidas por el niño.</w:t>
            </w:r>
          </w:p>
        </w:tc>
        <w:tc>
          <w:tcPr>
            <w:tcW w:w="2185" w:type="dxa"/>
          </w:tcPr>
          <w:p w14:paraId="75FBC6B8" w14:textId="6448A51D" w:rsidR="002B5654" w:rsidRPr="00D15B7B" w:rsidRDefault="00F7399F" w:rsidP="00F8043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constantemente hace que los niños participen en canciones, libros, juego de simulación o juegos; estas oportunidades típicamente les dan a los niños oportunidades de ser divertidos y escoger las formas de participación.</w:t>
            </w:r>
          </w:p>
        </w:tc>
      </w:tr>
    </w:tbl>
    <w:p w14:paraId="6C01629B" w14:textId="0650E915" w:rsidR="002B0BBF" w:rsidRPr="00D15B7B" w:rsidRDefault="00F617B0" w:rsidP="00F253EC">
      <w:pPr>
        <w:pStyle w:val="Heading3"/>
        <w:spacing w:before="360"/>
        <w:ind w:left="360"/>
      </w:pPr>
      <w:r w:rsidRPr="00D15B7B">
        <w:t xml:space="preserve">P-PBIG-02 </w:t>
      </w:r>
      <w:r w:rsidR="002B0BBF" w:rsidRPr="00D15B7B">
        <w:t>Tabla de puntuación (aplicable para todas las edades)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2B0BBF" w:rsidRPr="00D15B7B" w14:paraId="1C16875D" w14:textId="77777777" w:rsidTr="00D75D7D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0C30B605" w14:textId="77777777" w:rsidR="002B0BBF" w:rsidRPr="00D15B7B" w:rsidRDefault="002B0BBF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43C38BE6" w14:textId="77777777" w:rsidR="002B0BBF" w:rsidRPr="00D15B7B" w:rsidRDefault="002B0BBF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3FDAC53B" w14:textId="77777777" w:rsidR="002B0BBF" w:rsidRPr="00D15B7B" w:rsidRDefault="002B0BBF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46CD37A2" w14:textId="77777777" w:rsidR="002B0BBF" w:rsidRPr="00D15B7B" w:rsidRDefault="002B0BBF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49DC1B77" w14:textId="77777777" w:rsidR="002B0BBF" w:rsidRPr="00D15B7B" w:rsidRDefault="002B0BBF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2B0BBF" w:rsidRPr="00D15B7B" w14:paraId="25DB0B28" w14:textId="77777777" w:rsidTr="00D75D7D">
        <w:trPr>
          <w:jc w:val="center"/>
        </w:trPr>
        <w:tc>
          <w:tcPr>
            <w:tcW w:w="2065" w:type="dxa"/>
          </w:tcPr>
          <w:p w14:paraId="2753BA2D" w14:textId="4CE165EF" w:rsidR="002B0BBF" w:rsidRPr="00D15B7B" w:rsidRDefault="007204FC" w:rsidP="007204FC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Participa y amplía</w:t>
            </w:r>
            <w:r w:rsidR="00F9642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el juego iniciado por los niños para reforzar el lenguaje, las ideas y el desarrollo social.</w:t>
            </w:r>
          </w:p>
        </w:tc>
        <w:tc>
          <w:tcPr>
            <w:tcW w:w="2133" w:type="dxa"/>
          </w:tcPr>
          <w:p w14:paraId="521A1D73" w14:textId="43E28BB9" w:rsidR="00854D3B" w:rsidRPr="00D15B7B" w:rsidRDefault="00854D3B" w:rsidP="00854D3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no amplía el juego iniciado por los niños; la maestra constantemente reorienta a los niños en lugar de construir a partir de sus planes o intereses.</w:t>
            </w:r>
          </w:p>
        </w:tc>
        <w:tc>
          <w:tcPr>
            <w:tcW w:w="2091" w:type="dxa"/>
          </w:tcPr>
          <w:p w14:paraId="4EE89B18" w14:textId="66277B3A" w:rsidR="002B0BBF" w:rsidRPr="00D15B7B" w:rsidRDefault="00AA3E43" w:rsidP="00AA3E43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casi nunca</w:t>
            </w:r>
            <w:r w:rsidR="00F9642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participa en juego</w:t>
            </w:r>
            <w:r w:rsidR="00F9642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iniciado por los niños; el apoyo lingüístico o la ampliación es</w:t>
            </w:r>
            <w:r w:rsidR="00F9642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mínima; la maestra</w:t>
            </w:r>
            <w:r w:rsidR="006807B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quizá reorienta a los niños pocas veces en lugar de construir a</w:t>
            </w:r>
            <w:r w:rsidR="006807B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partir de los intereses.</w:t>
            </w:r>
          </w:p>
        </w:tc>
        <w:tc>
          <w:tcPr>
            <w:tcW w:w="2316" w:type="dxa"/>
          </w:tcPr>
          <w:p w14:paraId="4C92CB26" w14:textId="06BEEA39" w:rsidR="002B0BBF" w:rsidRPr="00D15B7B" w:rsidRDefault="00EF75D7" w:rsidP="00EF75D7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algunas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veces participa en juego iniciado por los niños, con algunas ocasiones de buen apoyo lingüístico y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ampliación; la maestra casi nunca reorienta a</w:t>
            </w:r>
            <w:r w:rsidR="006C40B7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los niños en lugar de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construir a partir de los intereses.</w:t>
            </w:r>
          </w:p>
        </w:tc>
        <w:tc>
          <w:tcPr>
            <w:tcW w:w="2185" w:type="dxa"/>
          </w:tcPr>
          <w:p w14:paraId="36884C11" w14:textId="1672DF27" w:rsidR="002B0BBF" w:rsidRPr="00D15B7B" w:rsidRDefault="00B24EA6" w:rsidP="00B24EA6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constantemente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participa en juego iniciado por los niños; hay buen apoyo lingüístico y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ampliación constantes;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la maestra casi nunca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reorienta a los niños en lugar de construir a partir de los intereses.</w:t>
            </w:r>
          </w:p>
        </w:tc>
      </w:tr>
    </w:tbl>
    <w:p w14:paraId="5F47D558" w14:textId="77777777" w:rsidR="002B0BBF" w:rsidRPr="00D15B7B" w:rsidRDefault="002B0BBF" w:rsidP="002B0BBF">
      <w:pPr>
        <w:spacing w:before="41" w:after="16"/>
        <w:ind w:left="360"/>
        <w:rPr>
          <w:szCs w:val="24"/>
          <w:lang w:val="es-ES"/>
        </w:rPr>
      </w:pPr>
    </w:p>
    <w:p w14:paraId="61D08CAC" w14:textId="55E60359" w:rsidR="002B0BBF" w:rsidRPr="004E59A4" w:rsidRDefault="004E59A4" w:rsidP="00907037">
      <w:pPr>
        <w:spacing w:before="120"/>
        <w:ind w:left="360"/>
        <w:rPr>
          <w:b/>
          <w:bCs/>
          <w:lang w:val="es-ES"/>
        </w:rPr>
      </w:pPr>
      <w:r>
        <w:br w:type="page"/>
      </w:r>
      <w:r w:rsidR="00B24EA6" w:rsidRPr="00D15B7B">
        <w:rPr>
          <w:b/>
          <w:bCs/>
        </w:rPr>
        <w:lastRenderedPageBreak/>
        <w:t xml:space="preserve">P-PBIG- 03 </w:t>
      </w:r>
      <w:r w:rsidR="002B0BBF" w:rsidRPr="00D15B7B">
        <w:rPr>
          <w:b/>
          <w:bCs/>
        </w:rPr>
        <w:t>Tabla de puntuación (aplicable para todas las edades)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2B0BBF" w:rsidRPr="00D15B7B" w14:paraId="5223EC46" w14:textId="77777777" w:rsidTr="00D75D7D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18B19E6B" w14:textId="77777777" w:rsidR="002B0BBF" w:rsidRPr="00D15B7B" w:rsidRDefault="002B0BBF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711732FA" w14:textId="77777777" w:rsidR="002B0BBF" w:rsidRPr="00D15B7B" w:rsidRDefault="002B0BBF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220BA54C" w14:textId="77777777" w:rsidR="002B0BBF" w:rsidRPr="00D15B7B" w:rsidRDefault="002B0BBF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33D10D7B" w14:textId="77777777" w:rsidR="002B0BBF" w:rsidRPr="00D15B7B" w:rsidRDefault="002B0BBF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75FEFC59" w14:textId="77777777" w:rsidR="002B0BBF" w:rsidRPr="00D15B7B" w:rsidRDefault="002B0BBF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2B0BBF" w:rsidRPr="00D15B7B" w14:paraId="02F2C6E9" w14:textId="77777777" w:rsidTr="00D75D7D">
        <w:trPr>
          <w:jc w:val="center"/>
        </w:trPr>
        <w:tc>
          <w:tcPr>
            <w:tcW w:w="2065" w:type="dxa"/>
          </w:tcPr>
          <w:p w14:paraId="472C22B4" w14:textId="2772B479" w:rsidR="002B0BBF" w:rsidRPr="005B4020" w:rsidRDefault="00462B69" w:rsidP="00462B69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Provee orientación</w:t>
            </w:r>
            <w:r w:rsidR="00250071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cuando los niños</w:t>
            </w:r>
            <w:r w:rsidR="005B402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están trabajando</w:t>
            </w:r>
            <w:r w:rsidR="005B402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para desarrollar las</w:t>
            </w:r>
            <w:r w:rsidR="005B402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habilidades y el</w:t>
            </w:r>
            <w:r w:rsidR="005B402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conocimiento de</w:t>
            </w:r>
            <w:r w:rsidR="005B402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manera progresiva</w:t>
            </w:r>
            <w:r w:rsidR="005B402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en lugar de usar un</w:t>
            </w:r>
            <w:r w:rsidR="005B4020">
              <w:rPr>
                <w:szCs w:val="24"/>
                <w:lang w:val="es-ES"/>
              </w:rPr>
              <w:t xml:space="preserve"> </w:t>
            </w:r>
            <w:r w:rsidRPr="005B4020">
              <w:rPr>
                <w:szCs w:val="24"/>
                <w:lang w:val="es-ES"/>
              </w:rPr>
              <w:t>exceso de estrategias</w:t>
            </w:r>
            <w:r w:rsidR="005B4020">
              <w:rPr>
                <w:szCs w:val="24"/>
                <w:lang w:val="es-ES"/>
              </w:rPr>
              <w:t xml:space="preserve"> </w:t>
            </w:r>
            <w:r w:rsidRPr="005B4020">
              <w:rPr>
                <w:szCs w:val="24"/>
                <w:lang w:val="es-ES"/>
              </w:rPr>
              <w:t>directivas</w:t>
            </w:r>
          </w:p>
        </w:tc>
        <w:tc>
          <w:tcPr>
            <w:tcW w:w="2133" w:type="dxa"/>
          </w:tcPr>
          <w:p w14:paraId="033C351A" w14:textId="659731D9" w:rsidR="002B0BBF" w:rsidRPr="00D15B7B" w:rsidRDefault="00646454" w:rsidP="00F8043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es constantemente directiva en exceso; la maestra no modela, demuestra ni habla sobre posibles soluciones o abordajes.</w:t>
            </w:r>
          </w:p>
        </w:tc>
        <w:tc>
          <w:tcPr>
            <w:tcW w:w="2091" w:type="dxa"/>
          </w:tcPr>
          <w:p w14:paraId="37CDD487" w14:textId="3B448A6C" w:rsidR="00156952" w:rsidRPr="00D15B7B" w:rsidRDefault="00156952" w:rsidP="00156952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es algunas veces directiva en exceso; la maestra casi nunca provee orientación que ayude a los niños a completar una tarea de una manera que aliente la resolución de problemas o flexibilidad.</w:t>
            </w:r>
          </w:p>
        </w:tc>
        <w:tc>
          <w:tcPr>
            <w:tcW w:w="2316" w:type="dxa"/>
          </w:tcPr>
          <w:p w14:paraId="6E5F0DB8" w14:textId="26A816D3" w:rsidR="003A5DF1" w:rsidRPr="00D15B7B" w:rsidRDefault="003A5DF1" w:rsidP="003A5DF1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casi nunca es directiva en exceso; la maestra algunas veces provee orientación cuando los niños están trabajando para completar una tarea o juego.</w:t>
            </w:r>
          </w:p>
        </w:tc>
        <w:tc>
          <w:tcPr>
            <w:tcW w:w="2185" w:type="dxa"/>
          </w:tcPr>
          <w:p w14:paraId="4F9E320C" w14:textId="007E716F" w:rsidR="002B0BBF" w:rsidRPr="00D15B7B" w:rsidRDefault="00E57EA2" w:rsidP="00F8043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nunca es directiva en exceso; la maestra constantemente provee orientación mientras los niños están trabajando para completar una tarea o juego, en lugar de usar estrategias con exceso de directivas.</w:t>
            </w:r>
          </w:p>
        </w:tc>
      </w:tr>
    </w:tbl>
    <w:p w14:paraId="52382CFD" w14:textId="522D2823" w:rsidR="002B0BBF" w:rsidRPr="00D15B7B" w:rsidRDefault="00E833AD" w:rsidP="00F253EC">
      <w:pPr>
        <w:pStyle w:val="Heading3"/>
        <w:spacing w:before="360"/>
        <w:ind w:left="360"/>
      </w:pPr>
      <w:r w:rsidRPr="00D15B7B">
        <w:t xml:space="preserve">P-PBIG-04 </w:t>
      </w:r>
      <w:r w:rsidR="002B0BBF" w:rsidRPr="00D15B7B">
        <w:t>Tabla de puntuación (aplicable para todas las edades)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2B0BBF" w:rsidRPr="00D15B7B" w14:paraId="137F904F" w14:textId="77777777" w:rsidTr="00D75D7D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5022D421" w14:textId="77777777" w:rsidR="002B0BBF" w:rsidRPr="00D15B7B" w:rsidRDefault="002B0BBF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6330D73E" w14:textId="77777777" w:rsidR="002B0BBF" w:rsidRPr="00D15B7B" w:rsidRDefault="002B0BBF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63BE5CE2" w14:textId="77777777" w:rsidR="002B0BBF" w:rsidRPr="00D15B7B" w:rsidRDefault="002B0BBF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18FE3181" w14:textId="77777777" w:rsidR="002B0BBF" w:rsidRPr="00D15B7B" w:rsidRDefault="002B0BBF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6ABDEED0" w14:textId="77777777" w:rsidR="002B0BBF" w:rsidRPr="00D15B7B" w:rsidRDefault="002B0BBF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2B0BBF" w:rsidRPr="00D15B7B" w14:paraId="7BAFF023" w14:textId="77777777" w:rsidTr="00D75D7D">
        <w:trPr>
          <w:jc w:val="center"/>
        </w:trPr>
        <w:tc>
          <w:tcPr>
            <w:tcW w:w="2065" w:type="dxa"/>
          </w:tcPr>
          <w:p w14:paraId="1FCFEC03" w14:textId="7589C39A" w:rsidR="002B0BBF" w:rsidRPr="00D15B7B" w:rsidRDefault="00C2328F" w:rsidP="00F8043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Provee</w:t>
            </w:r>
            <w:r w:rsidR="00C0029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oportunidades y/o facilita las interacciones sociales de los niños con sus pares</w:t>
            </w:r>
          </w:p>
        </w:tc>
        <w:tc>
          <w:tcPr>
            <w:tcW w:w="2133" w:type="dxa"/>
          </w:tcPr>
          <w:p w14:paraId="069DE33E" w14:textId="67C63CE9" w:rsidR="00D21DB9" w:rsidRPr="00D15B7B" w:rsidRDefault="00D21DB9" w:rsidP="00D21DB9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nunca les provee a los niños oportunidades para moverse libremente para que se puedan armar grupos e interacciones naturales.</w:t>
            </w:r>
          </w:p>
        </w:tc>
        <w:tc>
          <w:tcPr>
            <w:tcW w:w="2091" w:type="dxa"/>
          </w:tcPr>
          <w:p w14:paraId="7223852E" w14:textId="40CEA468" w:rsidR="002B0BBF" w:rsidRPr="00D15B7B" w:rsidRDefault="00375D97" w:rsidP="00375D97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casi nunca</w:t>
            </w:r>
            <w:r w:rsidR="00C0029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les provee a los niños</w:t>
            </w:r>
            <w:r w:rsidR="00C0029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oportunidades para moverse libremente para que se puedan armar grupos e</w:t>
            </w:r>
            <w:r w:rsidR="00C0029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interacciones</w:t>
            </w:r>
            <w:r w:rsidR="00C0029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naturales; la maestra</w:t>
            </w:r>
            <w:r w:rsidR="00C0029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casi nunca facilita</w:t>
            </w:r>
            <w:r w:rsidR="00C0029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interacciones sociales</w:t>
            </w:r>
            <w:r w:rsidR="00C0029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entre los niños y sus</w:t>
            </w:r>
            <w:r w:rsidR="00C0029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pares.</w:t>
            </w:r>
          </w:p>
        </w:tc>
        <w:tc>
          <w:tcPr>
            <w:tcW w:w="2316" w:type="dxa"/>
          </w:tcPr>
          <w:p w14:paraId="57B936BD" w14:textId="70AB4E0B" w:rsidR="002B0BBF" w:rsidRPr="00D15B7B" w:rsidRDefault="005D0141" w:rsidP="005D0141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algunas</w:t>
            </w:r>
            <w:r w:rsidR="002968E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veces les provee a los</w:t>
            </w:r>
            <w:r w:rsidR="009057AE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niños oportunidades para moverse libremente para que se puedan armar grupos e</w:t>
            </w:r>
            <w:r w:rsidR="009057AE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interacciones naturales</w:t>
            </w:r>
            <w:r w:rsidR="000F1259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y/o chances para que los</w:t>
            </w:r>
            <w:r w:rsidR="000F1259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niños trabajen juntos o</w:t>
            </w:r>
            <w:r w:rsidR="00E33ABF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solos; la maestra</w:t>
            </w:r>
            <w:r w:rsidR="00E33ABF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algunas veces facilita</w:t>
            </w:r>
            <w:r w:rsidR="00E33ABF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interacciones sociales</w:t>
            </w:r>
            <w:r w:rsidR="00E33ABF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entre los niños y sus</w:t>
            </w:r>
            <w:r w:rsidR="00E33ABF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pares.</w:t>
            </w:r>
          </w:p>
        </w:tc>
        <w:tc>
          <w:tcPr>
            <w:tcW w:w="2185" w:type="dxa"/>
          </w:tcPr>
          <w:p w14:paraId="7775C267" w14:textId="06A7FC98" w:rsidR="004253FD" w:rsidRPr="00D15B7B" w:rsidRDefault="004253FD" w:rsidP="004253FD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</w:t>
            </w:r>
            <w:r w:rsidR="002968E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constantemente provee</w:t>
            </w:r>
            <w:r w:rsidR="002968E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oportunidades para que los niños escojan trabajar y jugar en grupos grandes y</w:t>
            </w:r>
            <w:r w:rsidR="002968E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pequeños o solos; la</w:t>
            </w:r>
            <w:r w:rsidR="002968E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maestra</w:t>
            </w:r>
            <w:r w:rsidR="002968E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constantemente facilita</w:t>
            </w:r>
            <w:r w:rsidR="002968E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interacciones sociales</w:t>
            </w:r>
            <w:r w:rsidR="002968E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entre los niños y sus</w:t>
            </w:r>
            <w:r w:rsidR="002968E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pares.</w:t>
            </w:r>
          </w:p>
        </w:tc>
      </w:tr>
    </w:tbl>
    <w:p w14:paraId="719A7F27" w14:textId="77777777" w:rsidR="004253FD" w:rsidRDefault="004253FD">
      <w:pPr>
        <w:rPr>
          <w:lang w:val="es-ES"/>
        </w:rPr>
      </w:pPr>
      <w:r>
        <w:rPr>
          <w:lang w:val="es-ES"/>
        </w:rPr>
        <w:br w:type="page"/>
      </w:r>
    </w:p>
    <w:p w14:paraId="54B98B11" w14:textId="07077681" w:rsidR="002B0BBF" w:rsidRPr="00C2328F" w:rsidRDefault="006C7B58" w:rsidP="006C7B58">
      <w:pPr>
        <w:pStyle w:val="Heading2"/>
        <w:jc w:val="center"/>
      </w:pPr>
      <w:r>
        <w:lastRenderedPageBreak/>
        <w:t>Apoyo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 xml:space="preserve">regulación </w:t>
      </w:r>
      <w:r>
        <w:rPr>
          <w:spacing w:val="-2"/>
        </w:rPr>
        <w:t>infantil</w:t>
      </w:r>
    </w:p>
    <w:p w14:paraId="73DF3672" w14:textId="58CC694F" w:rsidR="002B0BBF" w:rsidRPr="00D15B7B" w:rsidRDefault="006C7B58" w:rsidP="00700619">
      <w:pPr>
        <w:pStyle w:val="Heading3"/>
        <w:spacing w:before="120"/>
        <w:ind w:left="360"/>
      </w:pPr>
      <w:r w:rsidRPr="00D15B7B">
        <w:t>P-SCR-01</w:t>
      </w:r>
      <w:r w:rsidR="00DB4E1B" w:rsidRPr="00D15B7B">
        <w:t xml:space="preserve"> </w:t>
      </w:r>
      <w:r w:rsidR="002B0BBF" w:rsidRPr="00D15B7B">
        <w:t>Tabla de puntuación (aplicable para</w:t>
      </w:r>
      <w:r w:rsidR="00D61C98" w:rsidRPr="00D15B7B">
        <w:t xml:space="preserve"> Niño pequeño, Preescolar y Edad </w:t>
      </w:r>
      <w:r w:rsidR="00011D43" w:rsidRPr="00D15B7B">
        <w:t>escolar)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2B0BBF" w:rsidRPr="00D15B7B" w14:paraId="1CC2F4D8" w14:textId="77777777" w:rsidTr="00D75D7D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5538B5DD" w14:textId="77777777" w:rsidR="002B0BBF" w:rsidRPr="00D15B7B" w:rsidRDefault="002B0BBF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7BA5C243" w14:textId="77777777" w:rsidR="002B0BBF" w:rsidRPr="00D15B7B" w:rsidRDefault="002B0BBF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211A8285" w14:textId="77777777" w:rsidR="002B0BBF" w:rsidRPr="00D15B7B" w:rsidRDefault="002B0BBF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110DFDAA" w14:textId="77777777" w:rsidR="002B0BBF" w:rsidRPr="00D15B7B" w:rsidRDefault="002B0BBF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60C911F6" w14:textId="77777777" w:rsidR="002B0BBF" w:rsidRPr="00D15B7B" w:rsidRDefault="002B0BBF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2B0BBF" w:rsidRPr="00D15B7B" w14:paraId="5F1A53E9" w14:textId="77777777" w:rsidTr="00D75D7D">
        <w:trPr>
          <w:jc w:val="center"/>
        </w:trPr>
        <w:tc>
          <w:tcPr>
            <w:tcW w:w="2065" w:type="dxa"/>
          </w:tcPr>
          <w:p w14:paraId="7E37BA36" w14:textId="0F7CCB87" w:rsidR="002B0BBF" w:rsidRPr="00AC7793" w:rsidRDefault="00326A0A" w:rsidP="00326A0A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Modela o alienta la</w:t>
            </w:r>
            <w:r w:rsidR="00AC7793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expresión emocional</w:t>
            </w:r>
            <w:r w:rsidR="00AC7793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(alienta a los niños a expresar sus</w:t>
            </w:r>
            <w:r w:rsidR="00AC7793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sentimientos, nombra</w:t>
            </w:r>
            <w:r w:rsidR="00AC7793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sentimientos, piensa en</w:t>
            </w:r>
            <w:r w:rsidR="00AC7793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voz alta para modelar</w:t>
            </w:r>
            <w:r w:rsidR="00AC7793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sus propios</w:t>
            </w:r>
            <w:r w:rsidR="00AC7793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sentimientos y</w:t>
            </w:r>
            <w:r w:rsidR="00AC7793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reacciones, hace</w:t>
            </w:r>
            <w:r w:rsidR="00AC7793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conexiones entre las acciones y las</w:t>
            </w:r>
            <w:r w:rsidR="00AC7793">
              <w:rPr>
                <w:szCs w:val="24"/>
                <w:lang w:val="es-ES"/>
              </w:rPr>
              <w:t xml:space="preserve"> </w:t>
            </w:r>
            <w:r w:rsidRPr="00AC7793">
              <w:rPr>
                <w:szCs w:val="24"/>
                <w:lang w:val="es-ES"/>
              </w:rPr>
              <w:t>reacciones</w:t>
            </w:r>
            <w:r w:rsidR="00AC7793">
              <w:rPr>
                <w:szCs w:val="24"/>
                <w:lang w:val="es-ES"/>
              </w:rPr>
              <w:t xml:space="preserve"> </w:t>
            </w:r>
            <w:r w:rsidRPr="00AC7793">
              <w:rPr>
                <w:szCs w:val="24"/>
                <w:lang w:val="es-ES"/>
              </w:rPr>
              <w:t>emocionales).</w:t>
            </w:r>
          </w:p>
        </w:tc>
        <w:tc>
          <w:tcPr>
            <w:tcW w:w="2133" w:type="dxa"/>
          </w:tcPr>
          <w:p w14:paraId="3AEFAF37" w14:textId="4F9CF0D9" w:rsidR="00E57A12" w:rsidRPr="00D15B7B" w:rsidRDefault="00E57A12" w:rsidP="00E57A12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nunca modela o alienta la expresión emocional, sin actividades intencionales destinadas a aumentar la conciencia o el entendimiento emocional.</w:t>
            </w:r>
          </w:p>
        </w:tc>
        <w:tc>
          <w:tcPr>
            <w:tcW w:w="2091" w:type="dxa"/>
          </w:tcPr>
          <w:p w14:paraId="1821A5BA" w14:textId="6771AA16" w:rsidR="002B0BBF" w:rsidRPr="00D15B7B" w:rsidRDefault="002070C0" w:rsidP="00F8043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casi nunca modela o alienta la expresión emocional, sin actividades intencionales destinadas a aumentar la conciencia o el entendimiento emocional.</w:t>
            </w:r>
          </w:p>
        </w:tc>
        <w:tc>
          <w:tcPr>
            <w:tcW w:w="2316" w:type="dxa"/>
          </w:tcPr>
          <w:p w14:paraId="5DDF94C1" w14:textId="5A4FA4EB" w:rsidR="002B0BBF" w:rsidRPr="00D15B7B" w:rsidRDefault="006E7BB1" w:rsidP="00F8043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algunas veces modela o alienta la expresión emocional, sin actividades intencionales destinadas a aumentar la conciencia o el entendimiento emocional.</w:t>
            </w:r>
          </w:p>
        </w:tc>
        <w:tc>
          <w:tcPr>
            <w:tcW w:w="2185" w:type="dxa"/>
          </w:tcPr>
          <w:p w14:paraId="655A9531" w14:textId="2C0A1672" w:rsidR="002B0BBF" w:rsidRPr="00D15B7B" w:rsidRDefault="0010247F" w:rsidP="00F8043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constantemente modela o alienta la expresión emocional y hay al menos 1 actividad intencional destinada a aumentar la conciencia o el entendimiento emocional.</w:t>
            </w:r>
          </w:p>
        </w:tc>
      </w:tr>
    </w:tbl>
    <w:p w14:paraId="01D45026" w14:textId="77777777" w:rsidR="006F3E5F" w:rsidRDefault="006F3E5F">
      <w:pPr>
        <w:rPr>
          <w:b/>
          <w:bCs/>
          <w:lang w:val="es-ES"/>
        </w:rPr>
      </w:pPr>
      <w:r>
        <w:br w:type="page"/>
      </w:r>
    </w:p>
    <w:p w14:paraId="4CE4605F" w14:textId="321F9CEF" w:rsidR="00F17613" w:rsidRPr="00D15B7B" w:rsidRDefault="00012497" w:rsidP="00700619">
      <w:pPr>
        <w:pStyle w:val="Heading3"/>
        <w:spacing w:before="120"/>
        <w:ind w:left="360"/>
      </w:pPr>
      <w:r w:rsidRPr="00D15B7B">
        <w:lastRenderedPageBreak/>
        <w:t xml:space="preserve">P-SCR-02 </w:t>
      </w:r>
      <w:r w:rsidR="00F17613" w:rsidRPr="00D15B7B">
        <w:t>Tabla de puntuación (aplicable para todas</w:t>
      </w:r>
      <w:r w:rsidR="00D61C98" w:rsidRPr="00D15B7B">
        <w:t xml:space="preserve"> Niño pequeño, Preescolar y Edad escolar</w:t>
      </w:r>
      <w:r w:rsidR="00F17613" w:rsidRPr="00D15B7B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F17613" w:rsidRPr="00D15B7B" w14:paraId="0E1CDE45" w14:textId="77777777" w:rsidTr="00D75D7D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7051F7FF" w14:textId="77777777" w:rsidR="00F17613" w:rsidRPr="00D15B7B" w:rsidRDefault="00F17613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13A3E986" w14:textId="77777777" w:rsidR="00F17613" w:rsidRPr="00D15B7B" w:rsidRDefault="00F17613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12428523" w14:textId="77777777" w:rsidR="00F17613" w:rsidRPr="00D15B7B" w:rsidRDefault="00F17613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1CFA3FD2" w14:textId="77777777" w:rsidR="00F17613" w:rsidRPr="00D15B7B" w:rsidRDefault="00F17613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476F264B" w14:textId="77777777" w:rsidR="00F17613" w:rsidRPr="00D15B7B" w:rsidRDefault="00F17613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F17613" w:rsidRPr="00D15B7B" w14:paraId="52D4F956" w14:textId="77777777" w:rsidTr="00D75D7D">
        <w:trPr>
          <w:jc w:val="center"/>
        </w:trPr>
        <w:tc>
          <w:tcPr>
            <w:tcW w:w="2065" w:type="dxa"/>
          </w:tcPr>
          <w:p w14:paraId="0487BA70" w14:textId="7AD73CA7" w:rsidR="00F17613" w:rsidRPr="00D15B7B" w:rsidRDefault="00012497" w:rsidP="00012497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Provee a los niños</w:t>
            </w:r>
            <w:r w:rsidR="00AC7793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breves explicaciones que los ayudan a entender por qué están sintiéndose en cierta forma</w:t>
            </w:r>
          </w:p>
        </w:tc>
        <w:tc>
          <w:tcPr>
            <w:tcW w:w="2133" w:type="dxa"/>
          </w:tcPr>
          <w:p w14:paraId="66080518" w14:textId="6093E1E2" w:rsidR="00F17613" w:rsidRPr="00D15B7B" w:rsidRDefault="00E52EF6" w:rsidP="00E52EF6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nunca les provee a los niños</w:t>
            </w:r>
            <w:r w:rsidR="00AC7793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explicaciones breves para ayudarlos a entender por qué se están sintiendo en</w:t>
            </w:r>
            <w:r w:rsidR="00AC7793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cierta forma; la maestra</w:t>
            </w:r>
            <w:r w:rsidR="00AC7793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provee comentario o refuerzo negativo</w:t>
            </w:r>
            <w:r w:rsidR="00AC7793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cuando los niños</w:t>
            </w:r>
            <w:r w:rsidR="00AC7793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estaban intentando</w:t>
            </w:r>
            <w:r w:rsidR="00AC7793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expresar emociones.</w:t>
            </w:r>
          </w:p>
        </w:tc>
        <w:tc>
          <w:tcPr>
            <w:tcW w:w="2091" w:type="dxa"/>
          </w:tcPr>
          <w:p w14:paraId="5CB86294" w14:textId="29145547" w:rsidR="00F17613" w:rsidRPr="00D15B7B" w:rsidRDefault="00C0203A" w:rsidP="00C0203A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casi nunca provee explicaciones</w:t>
            </w:r>
            <w:r w:rsidR="00981658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para ayudar a los niños a entender por qué se están sintiendo en cierta forma; las explicaciones</w:t>
            </w:r>
            <w:r w:rsidR="00981658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pueden ser</w:t>
            </w:r>
            <w:r w:rsidR="00981658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caracterizadas como demasiado largas,</w:t>
            </w:r>
            <w:r w:rsidR="00981658">
              <w:rPr>
                <w:szCs w:val="24"/>
                <w:lang w:val="es-ES"/>
              </w:rPr>
              <w:t xml:space="preserve"> e</w:t>
            </w:r>
            <w:r w:rsidRPr="00D15B7B">
              <w:rPr>
                <w:szCs w:val="24"/>
                <w:lang w:val="es-ES"/>
              </w:rPr>
              <w:t>xcesivamente</w:t>
            </w:r>
            <w:r w:rsidR="00981658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complejas o difíciles de</w:t>
            </w:r>
            <w:r w:rsidR="00981658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entender para los niños.</w:t>
            </w:r>
          </w:p>
        </w:tc>
        <w:tc>
          <w:tcPr>
            <w:tcW w:w="2316" w:type="dxa"/>
          </w:tcPr>
          <w:p w14:paraId="28AAA115" w14:textId="5BBA8711" w:rsidR="00D05087" w:rsidRPr="00D15B7B" w:rsidRDefault="00D05087" w:rsidP="00981658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algunas veces provee explicaciones breves que son sencillas y claras de entender para niños con muy pocas observaciones de explicaciones más</w:t>
            </w:r>
            <w:r w:rsidR="00981658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flojas.</w:t>
            </w:r>
          </w:p>
        </w:tc>
        <w:tc>
          <w:tcPr>
            <w:tcW w:w="2185" w:type="dxa"/>
          </w:tcPr>
          <w:p w14:paraId="34F269E3" w14:textId="5B0DE09F" w:rsidR="00F17613" w:rsidRPr="00D15B7B" w:rsidRDefault="005C53EF" w:rsidP="005C53EF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</w:t>
            </w:r>
            <w:r w:rsidR="00981658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constantemente</w:t>
            </w:r>
            <w:r w:rsidR="00981658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provee explicaciones breves que son sencillas y claras para ayudar a los niños a entender cómo se</w:t>
            </w:r>
            <w:r w:rsidR="00981658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están sintiendo.</w:t>
            </w:r>
          </w:p>
        </w:tc>
      </w:tr>
    </w:tbl>
    <w:p w14:paraId="5C583BE5" w14:textId="536C82D4" w:rsidR="00F17613" w:rsidRPr="00D15B7B" w:rsidRDefault="005C53EF" w:rsidP="00F96ADC">
      <w:pPr>
        <w:pStyle w:val="Heading3"/>
        <w:spacing w:before="360"/>
        <w:ind w:left="360"/>
      </w:pPr>
      <w:r w:rsidRPr="00D15B7B">
        <w:t xml:space="preserve">P-SCR-03 </w:t>
      </w:r>
      <w:r w:rsidR="00F17613" w:rsidRPr="00D15B7B">
        <w:t>Tabla de puntuación (aplicable para</w:t>
      </w:r>
      <w:r w:rsidR="00D61C98" w:rsidRPr="00D15B7B">
        <w:t xml:space="preserve"> Niño pequeño, Preescolar y Edad escolar</w:t>
      </w:r>
      <w:r w:rsidR="00F17613" w:rsidRPr="00D15B7B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F17613" w:rsidRPr="00D15B7B" w14:paraId="333D335A" w14:textId="77777777" w:rsidTr="00D75D7D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3FFEB2E8" w14:textId="77777777" w:rsidR="00F17613" w:rsidRPr="00D15B7B" w:rsidRDefault="00F17613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29224BA5" w14:textId="77777777" w:rsidR="00F17613" w:rsidRPr="00D15B7B" w:rsidRDefault="00F17613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23BCB8DB" w14:textId="77777777" w:rsidR="00F17613" w:rsidRPr="00D15B7B" w:rsidRDefault="00F17613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1A0C8114" w14:textId="77777777" w:rsidR="00F17613" w:rsidRPr="00D15B7B" w:rsidRDefault="00F17613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6CC095BC" w14:textId="77777777" w:rsidR="00F17613" w:rsidRPr="00D15B7B" w:rsidRDefault="00F17613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F17613" w:rsidRPr="00D15B7B" w14:paraId="04CA29A8" w14:textId="77777777" w:rsidTr="00D75D7D">
        <w:trPr>
          <w:jc w:val="center"/>
        </w:trPr>
        <w:tc>
          <w:tcPr>
            <w:tcW w:w="2065" w:type="dxa"/>
          </w:tcPr>
          <w:p w14:paraId="4DE7C675" w14:textId="59A1A803" w:rsidR="00F17613" w:rsidRPr="00D15B7B" w:rsidRDefault="00F04EF6" w:rsidP="00F04EF6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Explica las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consecuencias lógicas de las conductas en lugar de proveer consecuencias arbitrarias</w:t>
            </w:r>
          </w:p>
        </w:tc>
        <w:tc>
          <w:tcPr>
            <w:tcW w:w="2133" w:type="dxa"/>
          </w:tcPr>
          <w:p w14:paraId="4FB54A46" w14:textId="14ECE939" w:rsidR="00F17613" w:rsidRPr="00D15B7B" w:rsidRDefault="00C50781" w:rsidP="00F8043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casi nunca verbaliza consecuencias, que son típicamente ilógicas y/o la maestra verbaliza consecuencias de castigo o severas por la conducta.</w:t>
            </w:r>
          </w:p>
        </w:tc>
        <w:tc>
          <w:tcPr>
            <w:tcW w:w="2091" w:type="dxa"/>
          </w:tcPr>
          <w:p w14:paraId="78EF3C1D" w14:textId="5694042F" w:rsidR="00F17613" w:rsidRPr="00D15B7B" w:rsidRDefault="006C2563" w:rsidP="006C2563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algunas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veces explica las</w:t>
            </w:r>
            <w:r w:rsidR="003927B0">
              <w:rPr>
                <w:szCs w:val="24"/>
                <w:lang w:val="es-ES"/>
              </w:rPr>
              <w:t xml:space="preserve"> </w:t>
            </w:r>
            <w:r w:rsidR="006C40B7" w:rsidRPr="00D15B7B">
              <w:rPr>
                <w:szCs w:val="24"/>
                <w:lang w:val="es-ES"/>
              </w:rPr>
              <w:t>consecuencias,</w:t>
            </w:r>
            <w:r w:rsidRPr="00D15B7B">
              <w:rPr>
                <w:szCs w:val="24"/>
                <w:lang w:val="es-ES"/>
              </w:rPr>
              <w:t xml:space="preserve"> aunque esas consecuencias son típicamente ilógicas; se producen muy pocas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ocasiones de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explicación de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consecuencias lógicas.</w:t>
            </w:r>
          </w:p>
        </w:tc>
        <w:tc>
          <w:tcPr>
            <w:tcW w:w="2316" w:type="dxa"/>
          </w:tcPr>
          <w:p w14:paraId="0CE218D4" w14:textId="52F8FD6A" w:rsidR="00F17613" w:rsidRPr="00D15B7B" w:rsidRDefault="005774BC" w:rsidP="005774BC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algunas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veces explica las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consecuencias lógicas; se producen muy pocas ocasiones de explicación de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consecuencias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ilógicas.</w:t>
            </w:r>
          </w:p>
        </w:tc>
        <w:tc>
          <w:tcPr>
            <w:tcW w:w="2185" w:type="dxa"/>
          </w:tcPr>
          <w:p w14:paraId="58DF2CE5" w14:textId="0A1D723B" w:rsidR="00F17613" w:rsidRPr="00D15B7B" w:rsidRDefault="00CF04F8" w:rsidP="00CF04F8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constantemente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verbaliza consecuencias lógicas.</w:t>
            </w:r>
          </w:p>
        </w:tc>
      </w:tr>
    </w:tbl>
    <w:p w14:paraId="6A96BCAE" w14:textId="77777777" w:rsidR="006F3E5F" w:rsidRDefault="006F3E5F">
      <w:pPr>
        <w:rPr>
          <w:b/>
          <w:bCs/>
          <w:lang w:val="es-ES"/>
        </w:rPr>
      </w:pPr>
      <w:r>
        <w:br w:type="page"/>
      </w:r>
    </w:p>
    <w:p w14:paraId="268A336B" w14:textId="0A369249" w:rsidR="00D61C98" w:rsidRPr="00D15B7B" w:rsidRDefault="00CF04F8" w:rsidP="00700619">
      <w:pPr>
        <w:pStyle w:val="Heading3"/>
        <w:spacing w:before="120"/>
        <w:ind w:left="360"/>
      </w:pPr>
      <w:r w:rsidRPr="00D15B7B">
        <w:lastRenderedPageBreak/>
        <w:t xml:space="preserve">P-SCR-04 </w:t>
      </w:r>
      <w:r w:rsidR="00D61C98" w:rsidRPr="00D15B7B">
        <w:t>Tabla de puntuación (aplicable para Niño pequeño, Preescolar y Edad escolar)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92"/>
        <w:gridCol w:w="2133"/>
        <w:gridCol w:w="2091"/>
        <w:gridCol w:w="2316"/>
        <w:gridCol w:w="2185"/>
      </w:tblGrid>
      <w:tr w:rsidR="00D61C98" w:rsidRPr="00D15B7B" w14:paraId="128B1256" w14:textId="77777777" w:rsidTr="00D75D7D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1EE359D4" w14:textId="77777777" w:rsidR="00D61C98" w:rsidRPr="00D15B7B" w:rsidRDefault="00D61C98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12F9D836" w14:textId="77777777" w:rsidR="00D61C98" w:rsidRPr="00D15B7B" w:rsidRDefault="00D61C98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15E839F4" w14:textId="77777777" w:rsidR="00D61C98" w:rsidRPr="00D15B7B" w:rsidRDefault="00D61C98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0904112C" w14:textId="77777777" w:rsidR="00D61C98" w:rsidRPr="00D15B7B" w:rsidRDefault="00D61C98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7C137C0E" w14:textId="77777777" w:rsidR="00D61C98" w:rsidRPr="00D15B7B" w:rsidRDefault="00D61C98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D61C98" w:rsidRPr="00D15B7B" w14:paraId="550B0BB0" w14:textId="77777777" w:rsidTr="00D75D7D">
        <w:trPr>
          <w:jc w:val="center"/>
        </w:trPr>
        <w:tc>
          <w:tcPr>
            <w:tcW w:w="2065" w:type="dxa"/>
          </w:tcPr>
          <w:p w14:paraId="7C4B1A6C" w14:textId="4645A775" w:rsidR="00D61C98" w:rsidRPr="003927B0" w:rsidRDefault="0050005E" w:rsidP="0050005E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Alienta la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autorregulación al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implementar con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constancia reglas y</w:t>
            </w:r>
            <w:r w:rsidR="004E59A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rutinas del programa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(indica las transiciones,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se refiere a la secuencia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y la estructura del día y equilibra oportunidades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de aprendizaje y de</w:t>
            </w:r>
            <w:r w:rsidR="004E59A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juego estructuradas y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3927B0">
              <w:rPr>
                <w:szCs w:val="24"/>
                <w:lang w:val="es-ES"/>
              </w:rPr>
              <w:t>desestructuradas).</w:t>
            </w:r>
          </w:p>
        </w:tc>
        <w:tc>
          <w:tcPr>
            <w:tcW w:w="2133" w:type="dxa"/>
          </w:tcPr>
          <w:p w14:paraId="68418F60" w14:textId="0B6433DB" w:rsidR="00D61C98" w:rsidRPr="00D15B7B" w:rsidRDefault="00DD26E1" w:rsidP="006D4A2F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nunca indica o alienta a los niños a seguir reglas y rutinas que los ayuden a aprender a regular su propia conducta y/o se produce indicación o implementación de reglas y rutinas severas o inadecuadas según el desarrollo.</w:t>
            </w:r>
          </w:p>
        </w:tc>
        <w:tc>
          <w:tcPr>
            <w:tcW w:w="2091" w:type="dxa"/>
          </w:tcPr>
          <w:p w14:paraId="362656AD" w14:textId="4B0D7278" w:rsidR="00D61C98" w:rsidRPr="00D15B7B" w:rsidRDefault="005F1470" w:rsidP="006D4A2F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casi nunca indica o alienta a los niños a seguir reglas y rutinas que los ayudan a aprender a regular su propia conducta y/o se produce indicación o implementación de reglas o rutinas inadecuadas según el desarrollo, pero no hay ocasiones de implementación o indicación de reglas o rutinas severas.</w:t>
            </w:r>
          </w:p>
        </w:tc>
        <w:tc>
          <w:tcPr>
            <w:tcW w:w="2316" w:type="dxa"/>
          </w:tcPr>
          <w:p w14:paraId="77D80DE6" w14:textId="7D69D863" w:rsidR="00812D89" w:rsidRPr="00D15B7B" w:rsidRDefault="00812D89" w:rsidP="00812D89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algunas veces indica o alienta a los niños a seguir reglas y rutinas que los ayudan a aprender a regular su propia conducta y no hay ninguna ocasión de indicación o implementación de reglas o rutinas severas o inadecuadas según el desarrollo.</w:t>
            </w:r>
          </w:p>
        </w:tc>
        <w:tc>
          <w:tcPr>
            <w:tcW w:w="2185" w:type="dxa"/>
          </w:tcPr>
          <w:p w14:paraId="369A35B4" w14:textId="145D05D2" w:rsidR="00B9519D" w:rsidRPr="00D15B7B" w:rsidRDefault="00B9519D" w:rsidP="00B9519D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constantemente indica o alienta a los niños a seguir reglas y rutinas que los ayudan a aprender a regular su propia conducta y no hay ninguna ocasión de indicación o implementación de reglas o rutinas severas o inadecuadas según el desarrollo.</w:t>
            </w:r>
          </w:p>
        </w:tc>
      </w:tr>
    </w:tbl>
    <w:p w14:paraId="10D32956" w14:textId="33A71F5F" w:rsidR="004A1889" w:rsidRDefault="00271BEB" w:rsidP="00F96ADC">
      <w:pPr>
        <w:pStyle w:val="Heading3"/>
        <w:spacing w:before="360"/>
        <w:ind w:left="360"/>
      </w:pPr>
      <w:r>
        <w:t>P-SCR-05</w:t>
      </w:r>
      <w:r w:rsidR="00E8160C">
        <w:t xml:space="preserve"> </w:t>
      </w:r>
      <w:r w:rsidR="00E8160C" w:rsidRPr="00D15B7B">
        <w:t>Tabla de puntuación (aplicable para Niño pequeño, Preescolar y Edad escolar)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271BEB" w:rsidRPr="00D15B7B" w14:paraId="75161DEA" w14:textId="77777777" w:rsidTr="00C440C0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5578D5A2" w14:textId="77777777" w:rsidR="00271BEB" w:rsidRPr="00D15B7B" w:rsidRDefault="00271BEB" w:rsidP="00C440C0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17A87EFF" w14:textId="77777777" w:rsidR="00271BEB" w:rsidRPr="00D15B7B" w:rsidRDefault="00271BEB" w:rsidP="00C440C0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361CB9A1" w14:textId="77777777" w:rsidR="00271BEB" w:rsidRPr="00D15B7B" w:rsidRDefault="00271BEB" w:rsidP="00C440C0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070A29C9" w14:textId="77777777" w:rsidR="00271BEB" w:rsidRPr="00D15B7B" w:rsidRDefault="00271BEB" w:rsidP="00C440C0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2BF1C4C2" w14:textId="77777777" w:rsidR="00271BEB" w:rsidRPr="00D15B7B" w:rsidRDefault="00271BEB" w:rsidP="00C440C0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391C75" w:rsidRPr="00D15B7B" w14:paraId="1CBE5266" w14:textId="77777777" w:rsidTr="00C440C0">
        <w:trPr>
          <w:jc w:val="center"/>
        </w:trPr>
        <w:tc>
          <w:tcPr>
            <w:tcW w:w="2065" w:type="dxa"/>
          </w:tcPr>
          <w:p w14:paraId="6C86993C" w14:textId="115C7496" w:rsidR="00391C75" w:rsidRPr="003927B0" w:rsidRDefault="00391C75" w:rsidP="00391C75">
            <w:pPr>
              <w:rPr>
                <w:szCs w:val="24"/>
                <w:lang w:val="es-ES"/>
              </w:rPr>
            </w:pPr>
            <w:r w:rsidRPr="00B46A1A">
              <w:rPr>
                <w:szCs w:val="24"/>
                <w:lang w:val="es-ES"/>
              </w:rPr>
              <w:t>Demuestra</w:t>
            </w:r>
            <w:r>
              <w:rPr>
                <w:szCs w:val="24"/>
                <w:lang w:val="es-ES"/>
              </w:rPr>
              <w:t xml:space="preserve"> </w:t>
            </w:r>
            <w:r w:rsidRPr="00B46A1A">
              <w:rPr>
                <w:szCs w:val="24"/>
                <w:lang w:val="es-ES"/>
              </w:rPr>
              <w:t>flexibilidad y</w:t>
            </w:r>
            <w:r>
              <w:rPr>
                <w:szCs w:val="24"/>
                <w:lang w:val="es-ES"/>
              </w:rPr>
              <w:t xml:space="preserve"> </w:t>
            </w:r>
            <w:r w:rsidRPr="00B46A1A">
              <w:rPr>
                <w:szCs w:val="24"/>
                <w:lang w:val="es-ES"/>
              </w:rPr>
              <w:t>tolerancia por percances y malas conductas menores</w:t>
            </w:r>
          </w:p>
        </w:tc>
        <w:tc>
          <w:tcPr>
            <w:tcW w:w="2133" w:type="dxa"/>
          </w:tcPr>
          <w:p w14:paraId="02B17D20" w14:textId="30ACEAAB" w:rsidR="00391C75" w:rsidRPr="00761386" w:rsidRDefault="00391C75" w:rsidP="00391C75">
            <w:pPr>
              <w:rPr>
                <w:szCs w:val="24"/>
                <w:lang w:val="es-ES"/>
              </w:rPr>
            </w:pPr>
            <w:r w:rsidRPr="00761386">
              <w:rPr>
                <w:szCs w:val="24"/>
              </w:rPr>
              <w:t xml:space="preserve">La maestra </w:t>
            </w:r>
            <w:r w:rsidRPr="00761386">
              <w:rPr>
                <w:spacing w:val="-2"/>
                <w:szCs w:val="24"/>
              </w:rPr>
              <w:t xml:space="preserve">constantemente demuestra respuestas </w:t>
            </w:r>
            <w:r w:rsidRPr="00761386">
              <w:rPr>
                <w:szCs w:val="24"/>
              </w:rPr>
              <w:t>intolerantes a percances</w:t>
            </w:r>
            <w:r w:rsidRPr="00761386">
              <w:rPr>
                <w:spacing w:val="-14"/>
                <w:szCs w:val="24"/>
              </w:rPr>
              <w:t xml:space="preserve"> </w:t>
            </w:r>
            <w:r w:rsidRPr="00761386">
              <w:rPr>
                <w:szCs w:val="24"/>
              </w:rPr>
              <w:t>y</w:t>
            </w:r>
            <w:r w:rsidRPr="00761386">
              <w:rPr>
                <w:spacing w:val="-14"/>
                <w:szCs w:val="24"/>
              </w:rPr>
              <w:t xml:space="preserve"> </w:t>
            </w:r>
            <w:r w:rsidRPr="00761386">
              <w:rPr>
                <w:szCs w:val="24"/>
              </w:rPr>
              <w:t>malas conductas</w:t>
            </w:r>
            <w:r w:rsidRPr="00761386">
              <w:rPr>
                <w:spacing w:val="-14"/>
                <w:szCs w:val="24"/>
              </w:rPr>
              <w:t xml:space="preserve"> </w:t>
            </w:r>
            <w:r w:rsidRPr="00761386">
              <w:rPr>
                <w:szCs w:val="24"/>
              </w:rPr>
              <w:t xml:space="preserve">menores y/o la maestra responde con </w:t>
            </w:r>
            <w:r w:rsidRPr="00761386">
              <w:rPr>
                <w:spacing w:val="-2"/>
                <w:szCs w:val="24"/>
              </w:rPr>
              <w:t xml:space="preserve">respuestas </w:t>
            </w:r>
            <w:r w:rsidRPr="00761386">
              <w:rPr>
                <w:szCs w:val="24"/>
              </w:rPr>
              <w:t xml:space="preserve">negativas o severas a conductas de ese </w:t>
            </w:r>
            <w:r w:rsidRPr="00761386">
              <w:rPr>
                <w:spacing w:val="-2"/>
                <w:szCs w:val="24"/>
              </w:rPr>
              <w:t>tipo.</w:t>
            </w:r>
          </w:p>
        </w:tc>
        <w:tc>
          <w:tcPr>
            <w:tcW w:w="2091" w:type="dxa"/>
          </w:tcPr>
          <w:p w14:paraId="6E19DE82" w14:textId="2DD07C9C" w:rsidR="00391C75" w:rsidRPr="00761386" w:rsidRDefault="00E62AAF" w:rsidP="00391C75">
            <w:pPr>
              <w:rPr>
                <w:szCs w:val="24"/>
                <w:lang w:val="es-ES"/>
              </w:rPr>
            </w:pPr>
            <w:r w:rsidRPr="00761386">
              <w:rPr>
                <w:szCs w:val="24"/>
              </w:rPr>
              <w:t>La</w:t>
            </w:r>
            <w:r w:rsidRPr="00761386">
              <w:rPr>
                <w:spacing w:val="-14"/>
                <w:szCs w:val="24"/>
              </w:rPr>
              <w:t xml:space="preserve"> </w:t>
            </w:r>
            <w:r w:rsidRPr="00761386">
              <w:rPr>
                <w:szCs w:val="24"/>
              </w:rPr>
              <w:t>maestra</w:t>
            </w:r>
            <w:r w:rsidRPr="00761386">
              <w:rPr>
                <w:spacing w:val="-14"/>
                <w:szCs w:val="24"/>
              </w:rPr>
              <w:t xml:space="preserve"> </w:t>
            </w:r>
            <w:r w:rsidRPr="00761386">
              <w:rPr>
                <w:szCs w:val="24"/>
              </w:rPr>
              <w:t xml:space="preserve">algunas veces demuestra </w:t>
            </w:r>
            <w:r w:rsidRPr="00761386">
              <w:rPr>
                <w:spacing w:val="-2"/>
                <w:szCs w:val="24"/>
              </w:rPr>
              <w:t xml:space="preserve">respuestas </w:t>
            </w:r>
            <w:r w:rsidRPr="00761386">
              <w:rPr>
                <w:szCs w:val="24"/>
              </w:rPr>
              <w:t xml:space="preserve">intolerantes a percances y malas conductas menores sin respuestas negativas a conductas de ese </w:t>
            </w:r>
            <w:r w:rsidRPr="00761386">
              <w:rPr>
                <w:spacing w:val="-2"/>
                <w:szCs w:val="24"/>
              </w:rPr>
              <w:t>tipo.</w:t>
            </w:r>
          </w:p>
        </w:tc>
        <w:tc>
          <w:tcPr>
            <w:tcW w:w="2316" w:type="dxa"/>
          </w:tcPr>
          <w:p w14:paraId="717A0FAC" w14:textId="49C8695B" w:rsidR="00391C75" w:rsidRPr="00D15B7B" w:rsidRDefault="00846E71" w:rsidP="00846E71">
            <w:pPr>
              <w:rPr>
                <w:szCs w:val="24"/>
                <w:lang w:val="es-ES"/>
              </w:rPr>
            </w:pPr>
            <w:r w:rsidRPr="00846E71">
              <w:rPr>
                <w:szCs w:val="24"/>
                <w:lang w:val="es-ES"/>
              </w:rPr>
              <w:t>La maestra casi nunca</w:t>
            </w:r>
            <w:r w:rsidR="00767A1F">
              <w:rPr>
                <w:szCs w:val="24"/>
                <w:lang w:val="es-ES"/>
              </w:rPr>
              <w:t xml:space="preserve"> </w:t>
            </w:r>
            <w:r w:rsidRPr="00846E71">
              <w:rPr>
                <w:szCs w:val="24"/>
                <w:lang w:val="es-ES"/>
              </w:rPr>
              <w:t>demuestra respuestas</w:t>
            </w:r>
            <w:r w:rsidR="00767A1F">
              <w:rPr>
                <w:szCs w:val="24"/>
                <w:lang w:val="es-ES"/>
              </w:rPr>
              <w:t xml:space="preserve"> </w:t>
            </w:r>
            <w:r w:rsidRPr="00846E71">
              <w:rPr>
                <w:szCs w:val="24"/>
                <w:lang w:val="es-ES"/>
              </w:rPr>
              <w:t>intolerantes a</w:t>
            </w:r>
            <w:r w:rsidR="00767A1F">
              <w:rPr>
                <w:szCs w:val="24"/>
                <w:lang w:val="es-ES"/>
              </w:rPr>
              <w:t xml:space="preserve"> </w:t>
            </w:r>
            <w:r w:rsidRPr="00846E71">
              <w:rPr>
                <w:szCs w:val="24"/>
                <w:lang w:val="es-ES"/>
              </w:rPr>
              <w:t>percances y malas conductas menores sin respuestas</w:t>
            </w:r>
            <w:r>
              <w:rPr>
                <w:szCs w:val="24"/>
                <w:lang w:val="es-ES"/>
              </w:rPr>
              <w:t xml:space="preserve"> negativas/severas a conductos de ese tipo.</w:t>
            </w:r>
          </w:p>
        </w:tc>
        <w:tc>
          <w:tcPr>
            <w:tcW w:w="2185" w:type="dxa"/>
          </w:tcPr>
          <w:p w14:paraId="72B8205C" w14:textId="5792D7B0" w:rsidR="00767A1F" w:rsidRPr="00767A1F" w:rsidRDefault="00767A1F" w:rsidP="00767A1F">
            <w:pPr>
              <w:rPr>
                <w:szCs w:val="24"/>
                <w:lang w:val="es-ES"/>
              </w:rPr>
            </w:pPr>
            <w:r w:rsidRPr="00767A1F">
              <w:rPr>
                <w:szCs w:val="24"/>
                <w:lang w:val="es-ES"/>
              </w:rPr>
              <w:t>La maestra nunca</w:t>
            </w:r>
            <w:r>
              <w:rPr>
                <w:szCs w:val="24"/>
                <w:lang w:val="es-ES"/>
              </w:rPr>
              <w:t xml:space="preserve"> </w:t>
            </w:r>
            <w:r w:rsidRPr="00767A1F">
              <w:rPr>
                <w:szCs w:val="24"/>
                <w:lang w:val="es-ES"/>
              </w:rPr>
              <w:t>demuestra respuestas</w:t>
            </w:r>
            <w:r>
              <w:rPr>
                <w:szCs w:val="24"/>
                <w:lang w:val="es-ES"/>
              </w:rPr>
              <w:t xml:space="preserve"> </w:t>
            </w:r>
            <w:r w:rsidRPr="00767A1F">
              <w:rPr>
                <w:szCs w:val="24"/>
                <w:lang w:val="es-ES"/>
              </w:rPr>
              <w:t>intolerantes o</w:t>
            </w:r>
            <w:r>
              <w:rPr>
                <w:szCs w:val="24"/>
                <w:lang w:val="es-ES"/>
              </w:rPr>
              <w:t xml:space="preserve"> </w:t>
            </w:r>
            <w:r w:rsidRPr="00767A1F">
              <w:rPr>
                <w:szCs w:val="24"/>
                <w:lang w:val="es-ES"/>
              </w:rPr>
              <w:t>negativas a percances y malas conductas menores sin respuestas</w:t>
            </w:r>
            <w:r>
              <w:rPr>
                <w:szCs w:val="24"/>
                <w:lang w:val="es-ES"/>
              </w:rPr>
              <w:t xml:space="preserve"> </w:t>
            </w:r>
            <w:r w:rsidRPr="00767A1F">
              <w:rPr>
                <w:szCs w:val="24"/>
                <w:lang w:val="es-ES"/>
              </w:rPr>
              <w:t>negativas/severas a</w:t>
            </w:r>
            <w:r>
              <w:rPr>
                <w:szCs w:val="24"/>
                <w:lang w:val="es-ES"/>
              </w:rPr>
              <w:t xml:space="preserve"> </w:t>
            </w:r>
            <w:r w:rsidRPr="00767A1F">
              <w:rPr>
                <w:szCs w:val="24"/>
                <w:lang w:val="es-ES"/>
              </w:rPr>
              <w:t>conductas de ese tipo.</w:t>
            </w:r>
          </w:p>
        </w:tc>
      </w:tr>
    </w:tbl>
    <w:p w14:paraId="6C0BEF3D" w14:textId="77777777" w:rsidR="00761386" w:rsidRDefault="00761386">
      <w:pPr>
        <w:rPr>
          <w:b/>
          <w:bCs/>
        </w:rPr>
      </w:pPr>
      <w:r>
        <w:br w:type="page"/>
      </w:r>
    </w:p>
    <w:p w14:paraId="4716EC6C" w14:textId="7133D1FE" w:rsidR="00271BEB" w:rsidRDefault="00E8160C" w:rsidP="00700619">
      <w:pPr>
        <w:pStyle w:val="Heading3"/>
        <w:spacing w:before="120"/>
        <w:ind w:left="360"/>
        <w:rPr>
          <w:lang w:val="es-MX"/>
        </w:rPr>
      </w:pPr>
      <w:r>
        <w:rPr>
          <w:lang w:val="es-MX"/>
        </w:rPr>
        <w:lastRenderedPageBreak/>
        <w:t xml:space="preserve">P-SCR-06 </w:t>
      </w:r>
      <w:r w:rsidRPr="00D15B7B">
        <w:t>Tabla de puntuación (aplicable para Niño pequeño, Preescolar y Edad escolar)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E8160C" w:rsidRPr="00D15B7B" w14:paraId="228FE36C" w14:textId="77777777" w:rsidTr="00C440C0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2B5742E4" w14:textId="77777777" w:rsidR="00E8160C" w:rsidRPr="00D15B7B" w:rsidRDefault="00E8160C" w:rsidP="00C440C0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4DADE44B" w14:textId="77777777" w:rsidR="00E8160C" w:rsidRPr="00D15B7B" w:rsidRDefault="00E8160C" w:rsidP="00C440C0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231BE551" w14:textId="77777777" w:rsidR="00E8160C" w:rsidRPr="00D15B7B" w:rsidRDefault="00E8160C" w:rsidP="00C440C0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003926A0" w14:textId="77777777" w:rsidR="00E8160C" w:rsidRPr="00D15B7B" w:rsidRDefault="00E8160C" w:rsidP="00C440C0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2B8B8591" w14:textId="77777777" w:rsidR="00E8160C" w:rsidRPr="00D15B7B" w:rsidRDefault="00E8160C" w:rsidP="00C440C0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E8160C" w:rsidRPr="00D15B7B" w14:paraId="3A5CDBD9" w14:textId="77777777" w:rsidTr="00C440C0">
        <w:trPr>
          <w:jc w:val="center"/>
        </w:trPr>
        <w:tc>
          <w:tcPr>
            <w:tcW w:w="2065" w:type="dxa"/>
          </w:tcPr>
          <w:p w14:paraId="05145CA3" w14:textId="03005937" w:rsidR="00E8160C" w:rsidRPr="00761386" w:rsidRDefault="00761386" w:rsidP="00C440C0">
            <w:pPr>
              <w:rPr>
                <w:iCs/>
                <w:szCs w:val="24"/>
                <w:lang w:val="es-ES"/>
              </w:rPr>
            </w:pPr>
            <w:r w:rsidRPr="00761386">
              <w:rPr>
                <w:iCs/>
                <w:szCs w:val="24"/>
              </w:rPr>
              <w:t>Reconoce</w:t>
            </w:r>
            <w:r w:rsidRPr="00761386">
              <w:rPr>
                <w:iCs/>
                <w:spacing w:val="-4"/>
                <w:szCs w:val="24"/>
              </w:rPr>
              <w:t xml:space="preserve"> </w:t>
            </w:r>
            <w:r w:rsidRPr="00761386">
              <w:rPr>
                <w:iCs/>
                <w:szCs w:val="24"/>
              </w:rPr>
              <w:t>las</w:t>
            </w:r>
            <w:r w:rsidRPr="00761386">
              <w:rPr>
                <w:iCs/>
                <w:spacing w:val="-3"/>
                <w:szCs w:val="24"/>
              </w:rPr>
              <w:t xml:space="preserve"> </w:t>
            </w:r>
            <w:r w:rsidRPr="00761386">
              <w:rPr>
                <w:iCs/>
                <w:szCs w:val="24"/>
              </w:rPr>
              <w:t>tensiones en aumento y ayuda a los niños a entender</w:t>
            </w:r>
            <w:r w:rsidRPr="00761386">
              <w:rPr>
                <w:iCs/>
                <w:spacing w:val="40"/>
                <w:szCs w:val="24"/>
              </w:rPr>
              <w:t xml:space="preserve"> </w:t>
            </w:r>
            <w:r w:rsidRPr="00761386">
              <w:rPr>
                <w:iCs/>
                <w:szCs w:val="24"/>
              </w:rPr>
              <w:t>las consecuencias lógicas</w:t>
            </w:r>
            <w:r w:rsidRPr="00761386">
              <w:rPr>
                <w:iCs/>
                <w:spacing w:val="-14"/>
                <w:szCs w:val="24"/>
              </w:rPr>
              <w:t xml:space="preserve"> </w:t>
            </w:r>
            <w:r w:rsidRPr="00761386">
              <w:rPr>
                <w:iCs/>
                <w:szCs w:val="24"/>
              </w:rPr>
              <w:t>de</w:t>
            </w:r>
            <w:r w:rsidRPr="00761386">
              <w:rPr>
                <w:iCs/>
                <w:spacing w:val="-14"/>
                <w:szCs w:val="24"/>
              </w:rPr>
              <w:t xml:space="preserve"> </w:t>
            </w:r>
            <w:r w:rsidRPr="00761386">
              <w:rPr>
                <w:iCs/>
                <w:szCs w:val="24"/>
              </w:rPr>
              <w:t>sus</w:t>
            </w:r>
            <w:r w:rsidRPr="00761386">
              <w:rPr>
                <w:iCs/>
                <w:spacing w:val="-14"/>
                <w:szCs w:val="24"/>
              </w:rPr>
              <w:t xml:space="preserve"> </w:t>
            </w:r>
            <w:r w:rsidRPr="00761386">
              <w:rPr>
                <w:iCs/>
                <w:szCs w:val="24"/>
              </w:rPr>
              <w:t xml:space="preserve">acciones antes de que se produzcan conductas </w:t>
            </w:r>
            <w:r w:rsidRPr="00761386">
              <w:rPr>
                <w:iCs/>
                <w:spacing w:val="-2"/>
                <w:szCs w:val="24"/>
              </w:rPr>
              <w:t>problemáticas</w:t>
            </w:r>
          </w:p>
        </w:tc>
        <w:tc>
          <w:tcPr>
            <w:tcW w:w="2133" w:type="dxa"/>
          </w:tcPr>
          <w:p w14:paraId="793287BE" w14:textId="03C33718" w:rsidR="00E8160C" w:rsidRPr="00D15B7B" w:rsidRDefault="00051AB0" w:rsidP="00C440C0">
            <w:pPr>
              <w:rPr>
                <w:szCs w:val="24"/>
                <w:lang w:val="es-ES"/>
              </w:rPr>
            </w:pPr>
            <w:r w:rsidRPr="00051AB0">
              <w:rPr>
                <w:szCs w:val="24"/>
                <w:lang w:val="es-ES"/>
              </w:rPr>
              <w:t>La maestra no ayuda a los niños a entender las consecuencias lógicas antes de que se produzcan conductas problemáticas.</w:t>
            </w:r>
          </w:p>
        </w:tc>
        <w:tc>
          <w:tcPr>
            <w:tcW w:w="2091" w:type="dxa"/>
          </w:tcPr>
          <w:p w14:paraId="228E7C83" w14:textId="5C11A552" w:rsidR="00E8160C" w:rsidRPr="00D15B7B" w:rsidRDefault="004D7AC7" w:rsidP="00C440C0">
            <w:pPr>
              <w:rPr>
                <w:szCs w:val="24"/>
                <w:lang w:val="es-ES"/>
              </w:rPr>
            </w:pPr>
            <w:r w:rsidRPr="004D7AC7">
              <w:rPr>
                <w:szCs w:val="24"/>
                <w:lang w:val="es-ES"/>
              </w:rPr>
              <w:t>La maestra casi nunca ayuda a los niños a entender las</w:t>
            </w:r>
            <w:r>
              <w:rPr>
                <w:szCs w:val="24"/>
                <w:lang w:val="es-ES"/>
              </w:rPr>
              <w:t xml:space="preserve"> </w:t>
            </w:r>
            <w:r w:rsidRPr="004D7AC7">
              <w:rPr>
                <w:szCs w:val="24"/>
                <w:lang w:val="es-ES"/>
              </w:rPr>
              <w:t>consecuencias lógicas antes de que se produzcan conductas problemáticas</w:t>
            </w:r>
          </w:p>
        </w:tc>
        <w:tc>
          <w:tcPr>
            <w:tcW w:w="2316" w:type="dxa"/>
          </w:tcPr>
          <w:p w14:paraId="4F4B6410" w14:textId="302C3D59" w:rsidR="00E8160C" w:rsidRPr="00D15B7B" w:rsidRDefault="00F9054B" w:rsidP="00C440C0">
            <w:pPr>
              <w:rPr>
                <w:szCs w:val="24"/>
                <w:lang w:val="es-ES"/>
              </w:rPr>
            </w:pPr>
            <w:r w:rsidRPr="00F9054B">
              <w:rPr>
                <w:szCs w:val="24"/>
                <w:lang w:val="es-ES"/>
              </w:rPr>
              <w:t>La maestra algunas veces ayuda a los niños a entender las consecuencias lógicas antes de que se produzcan conductas problemáticas.</w:t>
            </w:r>
          </w:p>
        </w:tc>
        <w:tc>
          <w:tcPr>
            <w:tcW w:w="2185" w:type="dxa"/>
          </w:tcPr>
          <w:p w14:paraId="1A4A95AD" w14:textId="2A135BB0" w:rsidR="00E8160C" w:rsidRPr="00D15B7B" w:rsidRDefault="0026322E" w:rsidP="00C440C0">
            <w:pPr>
              <w:rPr>
                <w:szCs w:val="24"/>
                <w:lang w:val="es-ES"/>
              </w:rPr>
            </w:pPr>
            <w:r w:rsidRPr="0026322E">
              <w:rPr>
                <w:szCs w:val="24"/>
                <w:lang w:val="es-ES"/>
              </w:rPr>
              <w:t>La maestra constantemente ayuda a los niños a entender las consecuencias lógicas antes de que se produzcan conductas problemáticas.</w:t>
            </w:r>
          </w:p>
        </w:tc>
      </w:tr>
    </w:tbl>
    <w:p w14:paraId="6D20D6A9" w14:textId="2A9E2EBF" w:rsidR="00D61C98" w:rsidRPr="00D15B7B" w:rsidRDefault="00B9519D" w:rsidP="00F96ADC">
      <w:pPr>
        <w:pStyle w:val="Heading3"/>
        <w:spacing w:before="360"/>
        <w:ind w:left="360"/>
      </w:pPr>
      <w:r w:rsidRPr="00D15B7B">
        <w:t xml:space="preserve">P-SCR-07 </w:t>
      </w:r>
      <w:r w:rsidR="00D61C98" w:rsidRPr="00D15B7B">
        <w:t>Tabla de puntuación (aplicable para Niño pequeño, Preescolar y Edad escolar)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D61C98" w:rsidRPr="00D15B7B" w14:paraId="247A9F51" w14:textId="77777777" w:rsidTr="00D75D7D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1FD801A4" w14:textId="77777777" w:rsidR="00D61C98" w:rsidRPr="00D15B7B" w:rsidRDefault="00D61C98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3CC3A7F3" w14:textId="77777777" w:rsidR="00D61C98" w:rsidRPr="00D15B7B" w:rsidRDefault="00D61C98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390EF809" w14:textId="77777777" w:rsidR="00D61C98" w:rsidRPr="00D15B7B" w:rsidRDefault="00D61C98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0E4E342F" w14:textId="77777777" w:rsidR="00D61C98" w:rsidRPr="00D15B7B" w:rsidRDefault="00D61C98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6934AA6A" w14:textId="77777777" w:rsidR="00D61C98" w:rsidRPr="00D15B7B" w:rsidRDefault="00D61C98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D61C98" w:rsidRPr="00D15B7B" w14:paraId="5E58F2E6" w14:textId="77777777" w:rsidTr="00D75D7D">
        <w:trPr>
          <w:jc w:val="center"/>
        </w:trPr>
        <w:tc>
          <w:tcPr>
            <w:tcW w:w="2065" w:type="dxa"/>
          </w:tcPr>
          <w:p w14:paraId="0F3EB51B" w14:textId="3A9B63B6" w:rsidR="00D61C98" w:rsidRPr="00D15B7B" w:rsidRDefault="00CF533A" w:rsidP="00CF533A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Ayuda a los niños en sus comunicaciones e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interacciones con los pares (los orienta mientras resuelven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conflictos, a hablarse respetuosamente unos a otros, a iniciar y ampliar las ideas de juegos del otro).</w:t>
            </w:r>
          </w:p>
        </w:tc>
        <w:tc>
          <w:tcPr>
            <w:tcW w:w="2133" w:type="dxa"/>
          </w:tcPr>
          <w:p w14:paraId="73B675A4" w14:textId="0F5AC2C3" w:rsidR="00D61C98" w:rsidRPr="00D15B7B" w:rsidRDefault="00D235EB" w:rsidP="006D4A2F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nunca asiste a los niños en sus comunicaciones e interacciones con los pares y/o se produce asistencia que alienta la conducta negativa o hiriente entre pares.</w:t>
            </w:r>
          </w:p>
        </w:tc>
        <w:tc>
          <w:tcPr>
            <w:tcW w:w="2091" w:type="dxa"/>
          </w:tcPr>
          <w:p w14:paraId="39CC148E" w14:textId="1254D427" w:rsidR="000E4356" w:rsidRPr="00D15B7B" w:rsidRDefault="000E4356" w:rsidP="000E4356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casi nunca asiste a los niños en sus comunicaciones e interacciones con sus pares, y la asistencia varía entre mala y buena.</w:t>
            </w:r>
          </w:p>
        </w:tc>
        <w:tc>
          <w:tcPr>
            <w:tcW w:w="2316" w:type="dxa"/>
          </w:tcPr>
          <w:p w14:paraId="653D6EB7" w14:textId="57F2674E" w:rsidR="00D61C98" w:rsidRPr="00D15B7B" w:rsidRDefault="00BA5E57" w:rsidP="006D4A2F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algunas veces asiste a los niños en sus comunicaciones e interacciones con sus pares, y la asistencia es constantemente buena.</w:t>
            </w:r>
          </w:p>
        </w:tc>
        <w:tc>
          <w:tcPr>
            <w:tcW w:w="2185" w:type="dxa"/>
          </w:tcPr>
          <w:p w14:paraId="00CD483D" w14:textId="66746847" w:rsidR="00D61C98" w:rsidRPr="00D15B7B" w:rsidRDefault="00D0721A" w:rsidP="006D4A2F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constantemente asiste a los niños en sus comunicaciones e interacciones con sus pares, y la asistencia es constantemente buena</w:t>
            </w:r>
          </w:p>
        </w:tc>
      </w:tr>
    </w:tbl>
    <w:p w14:paraId="2943CC65" w14:textId="77777777" w:rsidR="003927B0" w:rsidRDefault="003927B0">
      <w:pPr>
        <w:rPr>
          <w:b/>
          <w:bCs/>
          <w:lang w:val="es-ES"/>
        </w:rPr>
      </w:pPr>
      <w:r>
        <w:br w:type="page"/>
      </w:r>
    </w:p>
    <w:p w14:paraId="4D4B54E8" w14:textId="5EE599A2" w:rsidR="00D61C98" w:rsidRPr="00D15B7B" w:rsidRDefault="00D0721A" w:rsidP="00700619">
      <w:pPr>
        <w:pStyle w:val="Heading3"/>
        <w:spacing w:before="120"/>
        <w:ind w:left="360"/>
      </w:pPr>
      <w:r w:rsidRPr="00D15B7B">
        <w:lastRenderedPageBreak/>
        <w:t xml:space="preserve">P-SCR-08 </w:t>
      </w:r>
      <w:r w:rsidR="00D61C98" w:rsidRPr="00D15B7B">
        <w:t>Tabla de puntuación (aplicable para Niño pequeño, Preescolar y Edad escolar)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D61C98" w:rsidRPr="00D15B7B" w14:paraId="5A164FF0" w14:textId="77777777" w:rsidTr="00D75D7D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5E051B86" w14:textId="77777777" w:rsidR="00D61C98" w:rsidRPr="00D15B7B" w:rsidRDefault="00D61C98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04FDDC51" w14:textId="77777777" w:rsidR="00D61C98" w:rsidRPr="00D15B7B" w:rsidRDefault="00D61C98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19F9D3D7" w14:textId="77777777" w:rsidR="00D61C98" w:rsidRPr="00D15B7B" w:rsidRDefault="00D61C98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20408C5D" w14:textId="77777777" w:rsidR="00D61C98" w:rsidRPr="00D15B7B" w:rsidRDefault="00D61C98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67559A88" w14:textId="77777777" w:rsidR="00D61C98" w:rsidRPr="00D15B7B" w:rsidRDefault="00D61C98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D61C98" w:rsidRPr="00D15B7B" w14:paraId="4D032AE9" w14:textId="77777777" w:rsidTr="00D75D7D">
        <w:trPr>
          <w:jc w:val="center"/>
        </w:trPr>
        <w:tc>
          <w:tcPr>
            <w:tcW w:w="2065" w:type="dxa"/>
          </w:tcPr>
          <w:p w14:paraId="25057FAF" w14:textId="75E0F832" w:rsidR="00D61C98" w:rsidRPr="00D15B7B" w:rsidRDefault="003E7842" w:rsidP="003E7842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Alienta a los niños a colaborar en rutinas y procedimientos que ayudan a construir habilidades de cuidado personal</w:t>
            </w:r>
          </w:p>
        </w:tc>
        <w:tc>
          <w:tcPr>
            <w:tcW w:w="2133" w:type="dxa"/>
          </w:tcPr>
          <w:p w14:paraId="5F0019B7" w14:textId="3F779C1F" w:rsidR="00D61C98" w:rsidRPr="00D15B7B" w:rsidRDefault="00E60149" w:rsidP="006D4A2F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nunca alienta a los niños a participar en una rutina o procedimiento que ayuda a construir habilidades de cuidado personal.</w:t>
            </w:r>
          </w:p>
        </w:tc>
        <w:tc>
          <w:tcPr>
            <w:tcW w:w="2091" w:type="dxa"/>
          </w:tcPr>
          <w:p w14:paraId="21E763B7" w14:textId="356BCE62" w:rsidR="00D61C98" w:rsidRPr="00D15B7B" w:rsidRDefault="009E763B" w:rsidP="006D4A2F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casi nunca alienta a los niños a participar en una rutina o procedimiento que ayuda a construir habilidades de cuidado personal.</w:t>
            </w:r>
          </w:p>
        </w:tc>
        <w:tc>
          <w:tcPr>
            <w:tcW w:w="2316" w:type="dxa"/>
          </w:tcPr>
          <w:p w14:paraId="44E91BFA" w14:textId="5FC65DEB" w:rsidR="00D61C98" w:rsidRPr="00D15B7B" w:rsidRDefault="000055B8" w:rsidP="006D4A2F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algunas veces alienta a los niños a participar en una rutina o procedimiento que ayuda a construir habilidades de cuidado personal.</w:t>
            </w:r>
          </w:p>
        </w:tc>
        <w:tc>
          <w:tcPr>
            <w:tcW w:w="2185" w:type="dxa"/>
          </w:tcPr>
          <w:p w14:paraId="3DE31E03" w14:textId="770F430A" w:rsidR="00D61C98" w:rsidRPr="00D15B7B" w:rsidRDefault="0081724E" w:rsidP="0081724E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constantemente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alienta a los niños a participar en una rutina o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procedimiento que ayuda a construir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habilidades de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cuidado personal.</w:t>
            </w:r>
          </w:p>
        </w:tc>
      </w:tr>
    </w:tbl>
    <w:p w14:paraId="4142B551" w14:textId="77777777" w:rsidR="0081724E" w:rsidRDefault="0081724E">
      <w:pPr>
        <w:rPr>
          <w:lang w:val="es-ES"/>
        </w:rPr>
      </w:pPr>
      <w:r>
        <w:rPr>
          <w:lang w:val="es-ES"/>
        </w:rPr>
        <w:br w:type="page"/>
      </w:r>
    </w:p>
    <w:p w14:paraId="46D34969" w14:textId="1026BAAF" w:rsidR="00D61C98" w:rsidRPr="003E7842" w:rsidRDefault="00125598" w:rsidP="00125598">
      <w:pPr>
        <w:pStyle w:val="Heading2"/>
        <w:jc w:val="center"/>
      </w:pPr>
      <w:r w:rsidRPr="00125598">
        <w:lastRenderedPageBreak/>
        <w:t>Formatos de instrucción y abordajes al aprendizaje</w:t>
      </w:r>
    </w:p>
    <w:p w14:paraId="3814FD71" w14:textId="78DA97CE" w:rsidR="00D61C98" w:rsidRPr="00D15B7B" w:rsidRDefault="00E87415" w:rsidP="00043AAB">
      <w:pPr>
        <w:pStyle w:val="Heading3"/>
        <w:ind w:left="360"/>
      </w:pPr>
      <w:r w:rsidRPr="00D15B7B">
        <w:t xml:space="preserve">P-IFAL-01 </w:t>
      </w:r>
      <w:r w:rsidR="00D61C98" w:rsidRPr="00D15B7B">
        <w:t xml:space="preserve">Tabla de puntuación (aplicable para </w:t>
      </w:r>
      <w:r w:rsidR="0081724E" w:rsidRPr="00D15B7B">
        <w:t>todas las edades)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D61C98" w:rsidRPr="00D15B7B" w14:paraId="67F08FCF" w14:textId="77777777" w:rsidTr="00D75D7D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184BA48E" w14:textId="77777777" w:rsidR="00D61C98" w:rsidRPr="00D15B7B" w:rsidRDefault="00D61C98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28F4A086" w14:textId="77777777" w:rsidR="00D61C98" w:rsidRPr="00D15B7B" w:rsidRDefault="00D61C98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4BBEEC5A" w14:textId="77777777" w:rsidR="00D61C98" w:rsidRPr="00D15B7B" w:rsidRDefault="00D61C98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767E10F5" w14:textId="77777777" w:rsidR="00D61C98" w:rsidRPr="00D15B7B" w:rsidRDefault="00D61C98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5D5D8628" w14:textId="77777777" w:rsidR="00D61C98" w:rsidRPr="00D15B7B" w:rsidRDefault="00D61C98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D61C98" w:rsidRPr="00D15B7B" w14:paraId="570EEAFC" w14:textId="77777777" w:rsidTr="00D75D7D">
        <w:trPr>
          <w:jc w:val="center"/>
        </w:trPr>
        <w:tc>
          <w:tcPr>
            <w:tcW w:w="2065" w:type="dxa"/>
          </w:tcPr>
          <w:p w14:paraId="12C9EBE4" w14:textId="5AD544F6" w:rsidR="00D61C98" w:rsidRPr="00D15B7B" w:rsidRDefault="00992DCB" w:rsidP="00992DC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Actividades de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instrucción intencionales son equilibradas</w:t>
            </w:r>
          </w:p>
        </w:tc>
        <w:tc>
          <w:tcPr>
            <w:tcW w:w="2133" w:type="dxa"/>
          </w:tcPr>
          <w:p w14:paraId="676B4EAF" w14:textId="73128AA6" w:rsidR="00D61C98" w:rsidRPr="00D15B7B" w:rsidRDefault="0071467C" w:rsidP="0071467C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no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muestra ninguna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constancia de actividades de instrucción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intencionales y/o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las actividades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observadas son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todas dirigidas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por la maestra.</w:t>
            </w:r>
          </w:p>
        </w:tc>
        <w:tc>
          <w:tcPr>
            <w:tcW w:w="2091" w:type="dxa"/>
          </w:tcPr>
          <w:p w14:paraId="1AB68D02" w14:textId="0D854F3B" w:rsidR="00D61C98" w:rsidRPr="00D15B7B" w:rsidRDefault="003158CF" w:rsidP="003158CF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casi nunca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demuestra un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equilibrio de actividades de instrucción dirigidas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por la maestra o por el niño y hay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ocasiones cuando hay una falta de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implementación de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actividades de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aprendizaje.</w:t>
            </w:r>
          </w:p>
        </w:tc>
        <w:tc>
          <w:tcPr>
            <w:tcW w:w="2316" w:type="dxa"/>
          </w:tcPr>
          <w:p w14:paraId="684C3BBF" w14:textId="33C1FDE0" w:rsidR="00D61C98" w:rsidRPr="00D15B7B" w:rsidRDefault="00FE47F4" w:rsidP="00FE47F4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algunas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veces demuestra un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equilibrio de actividades de instrucción dirigidas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por la maestra o por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el niño; sin embargo,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quizá hay ocasiones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cuando el equilibro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no es evidente.</w:t>
            </w:r>
          </w:p>
        </w:tc>
        <w:tc>
          <w:tcPr>
            <w:tcW w:w="2185" w:type="dxa"/>
          </w:tcPr>
          <w:p w14:paraId="4F9D0D2A" w14:textId="52B25DC8" w:rsidR="00D61C98" w:rsidRPr="00D15B7B" w:rsidRDefault="00442454" w:rsidP="00442454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constantemente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demuestra un equilibro de actividades dirigidas por la maestra y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dirigidas por el niño.</w:t>
            </w:r>
          </w:p>
        </w:tc>
      </w:tr>
    </w:tbl>
    <w:p w14:paraId="736F88B2" w14:textId="6050DFC4" w:rsidR="00D61C98" w:rsidRPr="00D15B7B" w:rsidRDefault="00442454" w:rsidP="00F96ADC">
      <w:pPr>
        <w:pStyle w:val="Heading3"/>
        <w:spacing w:before="360"/>
        <w:ind w:left="360"/>
      </w:pPr>
      <w:r w:rsidRPr="00D15B7B">
        <w:t xml:space="preserve">P-IFAL-02 </w:t>
      </w:r>
      <w:r w:rsidR="00D61C98" w:rsidRPr="00D15B7B">
        <w:t xml:space="preserve">Tabla de puntuación (aplicable para </w:t>
      </w:r>
      <w:r w:rsidR="0081724E" w:rsidRPr="00D15B7B">
        <w:t>todas las edades</w:t>
      </w:r>
      <w:r w:rsidR="00D61C98" w:rsidRPr="00D15B7B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D61C98" w:rsidRPr="00D15B7B" w14:paraId="24EC09A7" w14:textId="77777777" w:rsidTr="00D75D7D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18DBFD0B" w14:textId="77777777" w:rsidR="00D61C98" w:rsidRPr="00D15B7B" w:rsidRDefault="00D61C98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4A874385" w14:textId="77777777" w:rsidR="00D61C98" w:rsidRPr="00D15B7B" w:rsidRDefault="00D61C98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42362BD2" w14:textId="77777777" w:rsidR="00D61C98" w:rsidRPr="00D15B7B" w:rsidRDefault="00D61C98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333BDD59" w14:textId="77777777" w:rsidR="00D61C98" w:rsidRPr="00D15B7B" w:rsidRDefault="00D61C98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1AA772CE" w14:textId="77777777" w:rsidR="00D61C98" w:rsidRPr="00D15B7B" w:rsidRDefault="00D61C98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A62BAF" w:rsidRPr="00D15B7B" w14:paraId="6DE0276B" w14:textId="77777777" w:rsidTr="00D75D7D">
        <w:trPr>
          <w:jc w:val="center"/>
        </w:trPr>
        <w:tc>
          <w:tcPr>
            <w:tcW w:w="2065" w:type="dxa"/>
          </w:tcPr>
          <w:p w14:paraId="0E3B03B8" w14:textId="42CF00ED" w:rsidR="00A62BAF" w:rsidRPr="003927B0" w:rsidRDefault="00A62BAF" w:rsidP="00A62BAF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El horario diario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demuestra un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equilibrio de actividades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diarias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planificadas,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iniciadas por la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maestra e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3927B0">
              <w:rPr>
                <w:szCs w:val="24"/>
                <w:lang w:val="es-ES"/>
              </w:rPr>
              <w:t>iniciadas por el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3927B0">
              <w:rPr>
                <w:szCs w:val="24"/>
                <w:lang w:val="es-ES"/>
              </w:rPr>
              <w:t>niño</w:t>
            </w:r>
          </w:p>
        </w:tc>
        <w:tc>
          <w:tcPr>
            <w:tcW w:w="2133" w:type="dxa"/>
          </w:tcPr>
          <w:p w14:paraId="090A583A" w14:textId="19B1EA89" w:rsidR="00A62BAF" w:rsidRPr="00D15B7B" w:rsidRDefault="00A62BAF" w:rsidP="00A62BAF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No hay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constancia de un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equilibro en el horario diario.</w:t>
            </w:r>
          </w:p>
        </w:tc>
        <w:tc>
          <w:tcPr>
            <w:tcW w:w="2091" w:type="dxa"/>
          </w:tcPr>
          <w:p w14:paraId="6CE76D41" w14:textId="6D238BA9" w:rsidR="00A62BAF" w:rsidRPr="00D15B7B" w:rsidRDefault="00A62BAF" w:rsidP="00A62BAF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Hay muy poca constancia de un equilibro en el horario diario pero la observación no se alinea con la actividad típica.</w:t>
            </w:r>
          </w:p>
        </w:tc>
        <w:tc>
          <w:tcPr>
            <w:tcW w:w="2316" w:type="dxa"/>
          </w:tcPr>
          <w:p w14:paraId="05573BB2" w14:textId="3919CE47" w:rsidR="00A62BAF" w:rsidRPr="00D15B7B" w:rsidRDefault="00A62BAF" w:rsidP="00A62BAF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Hay alguna constancia de un equilibro en el horario diario pero la observación no se alinea con la actividad típica.</w:t>
            </w:r>
          </w:p>
        </w:tc>
        <w:tc>
          <w:tcPr>
            <w:tcW w:w="2185" w:type="dxa"/>
          </w:tcPr>
          <w:p w14:paraId="7E99D07C" w14:textId="19F078F3" w:rsidR="00A62BAF" w:rsidRPr="00D15B7B" w:rsidRDefault="00A62BAF" w:rsidP="00A62BAF">
            <w:pPr>
              <w:rPr>
                <w:szCs w:val="24"/>
                <w:lang w:val="es-ES"/>
              </w:rPr>
            </w:pPr>
            <w:r w:rsidRPr="00D15B7B">
              <w:rPr>
                <w:szCs w:val="24"/>
              </w:rPr>
              <w:t>Hay constancia constante de un equilibro</w:t>
            </w:r>
            <w:r w:rsidRPr="00D15B7B">
              <w:rPr>
                <w:spacing w:val="-13"/>
                <w:szCs w:val="24"/>
              </w:rPr>
              <w:t xml:space="preserve"> </w:t>
            </w:r>
            <w:r w:rsidRPr="00D15B7B">
              <w:rPr>
                <w:szCs w:val="24"/>
              </w:rPr>
              <w:t>de</w:t>
            </w:r>
            <w:r w:rsidRPr="00D15B7B">
              <w:rPr>
                <w:spacing w:val="-12"/>
                <w:szCs w:val="24"/>
              </w:rPr>
              <w:t xml:space="preserve"> </w:t>
            </w:r>
            <w:r w:rsidRPr="00D15B7B">
              <w:rPr>
                <w:szCs w:val="24"/>
              </w:rPr>
              <w:t>actividades de instrucción en el horario diario y la observación se alinea con la actividad típica.</w:t>
            </w:r>
          </w:p>
        </w:tc>
      </w:tr>
    </w:tbl>
    <w:p w14:paraId="012B9534" w14:textId="77777777" w:rsidR="005F6160" w:rsidRDefault="005F6160">
      <w:pPr>
        <w:rPr>
          <w:b/>
          <w:bCs/>
          <w:lang w:val="es-ES"/>
        </w:rPr>
      </w:pPr>
      <w:r>
        <w:br w:type="page"/>
      </w:r>
    </w:p>
    <w:p w14:paraId="01C5AC85" w14:textId="3D22F55C" w:rsidR="00E87415" w:rsidRPr="00D15B7B" w:rsidRDefault="00A62BAF" w:rsidP="0026387F">
      <w:pPr>
        <w:pStyle w:val="Heading3"/>
        <w:spacing w:before="120"/>
        <w:ind w:left="360"/>
      </w:pPr>
      <w:r w:rsidRPr="00D15B7B">
        <w:lastRenderedPageBreak/>
        <w:t xml:space="preserve">P-IFAL-03 </w:t>
      </w:r>
      <w:r w:rsidR="00E87415" w:rsidRPr="00D15B7B">
        <w:t>Tabla de puntuación (aplicable para todas las edades)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E87415" w:rsidRPr="00D15B7B" w14:paraId="3E1F8B28" w14:textId="77777777" w:rsidTr="00D75D7D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17780DD6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73B781F7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6201CC8D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7A1125BF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7EE1F922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E87415" w:rsidRPr="00D15B7B" w14:paraId="7BF19564" w14:textId="77777777" w:rsidTr="00D75D7D">
        <w:trPr>
          <w:jc w:val="center"/>
        </w:trPr>
        <w:tc>
          <w:tcPr>
            <w:tcW w:w="2065" w:type="dxa"/>
          </w:tcPr>
          <w:p w14:paraId="5B2A5678" w14:textId="53C29345" w:rsidR="00E87415" w:rsidRPr="00D15B7B" w:rsidRDefault="00227222" w:rsidP="00227222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Los tiempos de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rutina y/o de transición se usan como oportunidades para aprendizaje incidental.</w:t>
            </w:r>
          </w:p>
        </w:tc>
        <w:tc>
          <w:tcPr>
            <w:tcW w:w="2133" w:type="dxa"/>
          </w:tcPr>
          <w:p w14:paraId="02442ABD" w14:textId="41046AB6" w:rsidR="00E87415" w:rsidRPr="00D15B7B" w:rsidRDefault="005F0DD5" w:rsidP="006D4A2F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nunca usa los tiempos de rutina y/o de transición como una oportunidad para aprendizaje incidental.</w:t>
            </w:r>
          </w:p>
        </w:tc>
        <w:tc>
          <w:tcPr>
            <w:tcW w:w="2091" w:type="dxa"/>
          </w:tcPr>
          <w:p w14:paraId="0C2852C7" w14:textId="2170F997" w:rsidR="008B6094" w:rsidRPr="00D15B7B" w:rsidRDefault="008B6094" w:rsidP="008B6094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casi nunca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usa tiempos de rutina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y/o transición para aprendizaje incidental; en consecuencia, la maestra suele perder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la oportunidad de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hacer uso eficaz de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estos tiempos para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aprendizaje.</w:t>
            </w:r>
          </w:p>
        </w:tc>
        <w:tc>
          <w:tcPr>
            <w:tcW w:w="2316" w:type="dxa"/>
          </w:tcPr>
          <w:p w14:paraId="01FC6607" w14:textId="3B9A6AF0" w:rsidR="00E87415" w:rsidRPr="00D15B7B" w:rsidRDefault="00F35819" w:rsidP="00F35819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algunas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veces usa tiempos de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rutina y/o transición para aprendizaje incidental; en consecuencia, la maestra algunas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veces pierde la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oportunidad de hacer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uso eficaz de estos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tiempos para</w:t>
            </w:r>
          </w:p>
        </w:tc>
        <w:tc>
          <w:tcPr>
            <w:tcW w:w="2185" w:type="dxa"/>
          </w:tcPr>
          <w:p w14:paraId="4AE2DAD2" w14:textId="5E46371F" w:rsidR="00E87415" w:rsidRPr="00D15B7B" w:rsidRDefault="004068A9" w:rsidP="004068A9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constantemente usa los tiempos de rutina y/o de transición como oportunidades para aprendizaje incidental.</w:t>
            </w:r>
          </w:p>
        </w:tc>
      </w:tr>
    </w:tbl>
    <w:p w14:paraId="6EB106C6" w14:textId="743F352E" w:rsidR="00E87415" w:rsidRPr="00D15B7B" w:rsidRDefault="004068A9" w:rsidP="00F96ADC">
      <w:pPr>
        <w:pStyle w:val="Heading3"/>
        <w:spacing w:before="360"/>
        <w:ind w:left="360"/>
      </w:pPr>
      <w:r w:rsidRPr="00D15B7B">
        <w:t xml:space="preserve">P-IFAL-04 </w:t>
      </w:r>
      <w:r w:rsidR="00E87415" w:rsidRPr="00D15B7B">
        <w:t>Tabla de puntuación (aplicable para todas las edades)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E87415" w:rsidRPr="00D15B7B" w14:paraId="25DED065" w14:textId="77777777" w:rsidTr="00D75D7D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185DCE72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61C5B045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7808447E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70389885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4640252C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E87415" w:rsidRPr="00D15B7B" w14:paraId="334FC15B" w14:textId="77777777" w:rsidTr="00D75D7D">
        <w:trPr>
          <w:jc w:val="center"/>
        </w:trPr>
        <w:tc>
          <w:tcPr>
            <w:tcW w:w="2065" w:type="dxa"/>
          </w:tcPr>
          <w:p w14:paraId="6FED6A23" w14:textId="022CD31B" w:rsidR="00E87415" w:rsidRPr="003927B0" w:rsidRDefault="00B81BCC" w:rsidP="00B81BCC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Los tiempos de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transición están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planificados para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evitar la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interrupción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frecuente de las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actividades de los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niños y largas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3927B0">
              <w:rPr>
                <w:szCs w:val="24"/>
                <w:lang w:val="es-ES"/>
              </w:rPr>
              <w:t>esperas entre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3927B0">
              <w:rPr>
                <w:szCs w:val="24"/>
                <w:lang w:val="es-ES"/>
              </w:rPr>
              <w:t>actividades</w:t>
            </w:r>
          </w:p>
        </w:tc>
        <w:tc>
          <w:tcPr>
            <w:tcW w:w="2133" w:type="dxa"/>
          </w:tcPr>
          <w:p w14:paraId="020DAA71" w14:textId="3D0607F6" w:rsidR="00E87415" w:rsidRPr="00D15B7B" w:rsidRDefault="00ED33C0" w:rsidP="006D4A2F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no muestra ninguna constancia de organización y preparación para los momentos de transición.</w:t>
            </w:r>
          </w:p>
        </w:tc>
        <w:tc>
          <w:tcPr>
            <w:tcW w:w="2091" w:type="dxa"/>
          </w:tcPr>
          <w:p w14:paraId="61506FEA" w14:textId="70607A68" w:rsidR="00124A53" w:rsidRPr="00D15B7B" w:rsidRDefault="00124A53" w:rsidP="00124A53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casi nunca muestra constancia de organización y preparación; y hay interrupciones frecuentes y largas esperas entre las actividades de aprendizaje de los niños.</w:t>
            </w:r>
          </w:p>
        </w:tc>
        <w:tc>
          <w:tcPr>
            <w:tcW w:w="2316" w:type="dxa"/>
          </w:tcPr>
          <w:p w14:paraId="65E24D0F" w14:textId="69898AF1" w:rsidR="00667E33" w:rsidRPr="00D15B7B" w:rsidRDefault="00667E33" w:rsidP="00667E33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algunas veces muestra constancia de organización y preparación; y hay pocas interrupciones y largas esperas entre las actividades de aprendizaje de los niños.</w:t>
            </w:r>
          </w:p>
        </w:tc>
        <w:tc>
          <w:tcPr>
            <w:tcW w:w="2185" w:type="dxa"/>
          </w:tcPr>
          <w:p w14:paraId="35B31C41" w14:textId="65EC71FB" w:rsidR="000A5B73" w:rsidRPr="00D15B7B" w:rsidRDefault="000A5B73" w:rsidP="000A5B73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está constantemente bien organizada y preparada por tanto es poco frecuente que se produzcan interrupciones y largas esperas entre las actividades de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aprendizaje de los niños.</w:t>
            </w:r>
          </w:p>
        </w:tc>
      </w:tr>
    </w:tbl>
    <w:p w14:paraId="7452FB0C" w14:textId="77777777" w:rsidR="005F6160" w:rsidRDefault="005F6160">
      <w:pPr>
        <w:rPr>
          <w:b/>
          <w:bCs/>
          <w:lang w:val="es-ES"/>
        </w:rPr>
      </w:pPr>
      <w:r>
        <w:br w:type="page"/>
      </w:r>
    </w:p>
    <w:p w14:paraId="0A9A1204" w14:textId="1590EFFA" w:rsidR="00E87415" w:rsidRPr="00D15B7B" w:rsidRDefault="000A5B73" w:rsidP="0026387F">
      <w:pPr>
        <w:pStyle w:val="Heading3"/>
        <w:spacing w:before="120"/>
        <w:ind w:left="360"/>
      </w:pPr>
      <w:r w:rsidRPr="00D15B7B">
        <w:lastRenderedPageBreak/>
        <w:t xml:space="preserve">P-IFAL-05 </w:t>
      </w:r>
      <w:r w:rsidR="00E87415" w:rsidRPr="00D15B7B">
        <w:t>Tabla de puntuación (aplicable para todas las edades)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E87415" w:rsidRPr="00D15B7B" w14:paraId="31D641D3" w14:textId="77777777" w:rsidTr="00D75D7D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53B1E730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6AFEFE11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5365C604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026A5A67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451AD7D1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E87415" w:rsidRPr="00D15B7B" w14:paraId="2E5BE379" w14:textId="77777777" w:rsidTr="00D75D7D">
        <w:trPr>
          <w:jc w:val="center"/>
        </w:trPr>
        <w:tc>
          <w:tcPr>
            <w:tcW w:w="2065" w:type="dxa"/>
          </w:tcPr>
          <w:p w14:paraId="03A7FE6B" w14:textId="560971A3" w:rsidR="00E87415" w:rsidRPr="00D15B7B" w:rsidRDefault="0087310B" w:rsidP="0087310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Exposición repetida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 un nuevo concepto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se usa en diferentes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contextos de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aprendizaje durante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todo el día</w:t>
            </w:r>
          </w:p>
        </w:tc>
        <w:tc>
          <w:tcPr>
            <w:tcW w:w="2133" w:type="dxa"/>
          </w:tcPr>
          <w:p w14:paraId="5ED7FC47" w14:textId="6C40BD92" w:rsidR="00E87415" w:rsidRPr="00D15B7B" w:rsidRDefault="00F4206C" w:rsidP="00F4206C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No hay ninguna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constancia de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exposición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repetida a nuevos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conceptos.</w:t>
            </w:r>
          </w:p>
        </w:tc>
        <w:tc>
          <w:tcPr>
            <w:tcW w:w="2091" w:type="dxa"/>
          </w:tcPr>
          <w:p w14:paraId="1EF60C7B" w14:textId="6659525B" w:rsidR="00E87415" w:rsidRPr="00D15B7B" w:rsidRDefault="00FF4457" w:rsidP="00FF4457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El personal casi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nunca usa la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exposición repetida a un nuevo concepto en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diferentes contextos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de aprendizaje y hay muchos contextos se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pierden oportunidades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de aprendizaje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durante el día.</w:t>
            </w:r>
          </w:p>
        </w:tc>
        <w:tc>
          <w:tcPr>
            <w:tcW w:w="2316" w:type="dxa"/>
          </w:tcPr>
          <w:p w14:paraId="6049989B" w14:textId="57236ECD" w:rsidR="00E87415" w:rsidRPr="00D15B7B" w:rsidRDefault="00D02A57" w:rsidP="00D02A57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El personal algunas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veces usa la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exposición repetida a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un nuevo concepto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en diferentes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contextos de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aprendizaje y hay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algunos contextos se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pierden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oportunidades de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aprendizaje durante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el día.</w:t>
            </w:r>
          </w:p>
        </w:tc>
        <w:tc>
          <w:tcPr>
            <w:tcW w:w="2185" w:type="dxa"/>
          </w:tcPr>
          <w:p w14:paraId="02706EEB" w14:textId="4E65CEAD" w:rsidR="001D4E9E" w:rsidRPr="00D15B7B" w:rsidRDefault="001D4E9E" w:rsidP="001D4E9E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El personal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constantemente usa la exposición repetida a un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nuevo concepto en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diferentes contextos de aprendizaje.</w:t>
            </w:r>
            <w:r w:rsidR="005C2934">
              <w:rPr>
                <w:szCs w:val="24"/>
                <w:lang w:val="es-ES"/>
              </w:rPr>
              <w:t xml:space="preserve"> </w:t>
            </w:r>
          </w:p>
        </w:tc>
      </w:tr>
    </w:tbl>
    <w:p w14:paraId="6628FC7E" w14:textId="77777777" w:rsidR="00492773" w:rsidRDefault="00492773" w:rsidP="003D67E0"/>
    <w:p w14:paraId="2B86D717" w14:textId="77777777" w:rsidR="00492773" w:rsidRDefault="00492773">
      <w:pPr>
        <w:rPr>
          <w:b/>
          <w:bCs/>
          <w:sz w:val="36"/>
          <w:szCs w:val="72"/>
          <w:lang w:val="es-ES"/>
        </w:rPr>
      </w:pPr>
      <w:r>
        <w:br w:type="page"/>
      </w:r>
    </w:p>
    <w:p w14:paraId="12F5FBD4" w14:textId="16E3994E" w:rsidR="00C65FD9" w:rsidRPr="00C65FD9" w:rsidRDefault="00011D43" w:rsidP="005C2934">
      <w:pPr>
        <w:pStyle w:val="Heading1"/>
        <w:ind w:left="0"/>
        <w:jc w:val="center"/>
      </w:pPr>
      <w:r w:rsidRPr="00C65FD9">
        <w:lastRenderedPageBreak/>
        <w:t>Categoría</w:t>
      </w:r>
      <w:r w:rsidR="00C65FD9" w:rsidRPr="00C65FD9">
        <w:t xml:space="preserve"> 4 Ambiente Interior/al Aire Libre</w:t>
      </w:r>
    </w:p>
    <w:p w14:paraId="33B3606B" w14:textId="4E054501" w:rsidR="00870C00" w:rsidRPr="004E59A4" w:rsidRDefault="00870C00" w:rsidP="005F6160">
      <w:pPr>
        <w:pStyle w:val="Heading2"/>
        <w:jc w:val="center"/>
      </w:pPr>
      <w:r w:rsidRPr="004E59A4">
        <w:t>Ambiente de aprendi</w:t>
      </w:r>
      <w:r w:rsidR="00527252" w:rsidRPr="004E59A4">
        <w:t>zaje en interiores</w:t>
      </w:r>
    </w:p>
    <w:p w14:paraId="02135307" w14:textId="4DEF8B12" w:rsidR="00E87415" w:rsidRPr="00D15B7B" w:rsidRDefault="00527252" w:rsidP="0001625F">
      <w:pPr>
        <w:pStyle w:val="Heading3"/>
        <w:ind w:left="360"/>
      </w:pPr>
      <w:r w:rsidRPr="00D15B7B">
        <w:t xml:space="preserve">P-ILE-01 </w:t>
      </w:r>
      <w:r w:rsidR="00E87415" w:rsidRPr="00D15B7B">
        <w:t>Tabla de puntuación (aplicable para todas las edades)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E87415" w:rsidRPr="00D15B7B" w14:paraId="22D662BC" w14:textId="77777777" w:rsidTr="00D75D7D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3A64F58E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4E2D2367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34B3F698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7707E654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051C1ECD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E87415" w:rsidRPr="00D15B7B" w14:paraId="1EBD9B94" w14:textId="77777777" w:rsidTr="00D75D7D">
        <w:trPr>
          <w:jc w:val="center"/>
        </w:trPr>
        <w:tc>
          <w:tcPr>
            <w:tcW w:w="2065" w:type="dxa"/>
          </w:tcPr>
          <w:p w14:paraId="15968BFC" w14:textId="0663CDF7" w:rsidR="00E87415" w:rsidRPr="00D15B7B" w:rsidRDefault="00513FFE" w:rsidP="00513FFE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El ambiente en interiores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está dispuesto para</w:t>
            </w:r>
            <w:r w:rsidR="00C16147" w:rsidRPr="00D15B7B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facilitar la división de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áreas de intereses para</w:t>
            </w:r>
            <w:r w:rsidR="00C16147" w:rsidRPr="00D15B7B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jugar (según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correspondan al nivel de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desarrollo) y permitirles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 los niños moverse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fácilmente de un área a</w:t>
            </w:r>
            <w:r w:rsidR="00C16147" w:rsidRPr="00D15B7B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otra; para los bebés se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provee una variedad de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oportunidades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estimulantes para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aprender que pueden</w:t>
            </w:r>
            <w:r w:rsidR="00C16147" w:rsidRPr="00D15B7B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cambiar a lo largo de</w:t>
            </w:r>
            <w:r w:rsidR="00C16147" w:rsidRPr="00D15B7B">
              <w:rPr>
                <w:szCs w:val="24"/>
                <w:lang w:val="es-ES"/>
              </w:rPr>
              <w:t xml:space="preserve">l </w:t>
            </w:r>
            <w:r w:rsidRPr="00D15B7B">
              <w:rPr>
                <w:szCs w:val="24"/>
                <w:lang w:val="es-ES"/>
              </w:rPr>
              <w:t>día</w:t>
            </w:r>
          </w:p>
        </w:tc>
        <w:tc>
          <w:tcPr>
            <w:tcW w:w="2133" w:type="dxa"/>
          </w:tcPr>
          <w:p w14:paraId="4B84F32D" w14:textId="461742C8" w:rsidR="00C16147" w:rsidRPr="00D15B7B" w:rsidRDefault="00C16147" w:rsidP="00C16147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No hay constancia de división de espacio de juego por áreas de interés o la maestra prepara menos de tres áreas.</w:t>
            </w:r>
          </w:p>
        </w:tc>
        <w:tc>
          <w:tcPr>
            <w:tcW w:w="2091" w:type="dxa"/>
          </w:tcPr>
          <w:p w14:paraId="4671DAC4" w14:textId="72D28FC9" w:rsidR="00DE5384" w:rsidRPr="00D15B7B" w:rsidRDefault="00DE5384" w:rsidP="00DE5384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prepara al menos tres tipos diferentes de áreas de interés con equipamiento y materiales adecuados y espacio suficiente que permite áreas de juego activo, tranquilo y desordenado.</w:t>
            </w:r>
          </w:p>
        </w:tc>
        <w:tc>
          <w:tcPr>
            <w:tcW w:w="2316" w:type="dxa"/>
          </w:tcPr>
          <w:p w14:paraId="18E26DBE" w14:textId="36863605" w:rsidR="004111E0" w:rsidRPr="00D15B7B" w:rsidRDefault="004111E0" w:rsidP="004111E0">
            <w:pPr>
              <w:rPr>
                <w:szCs w:val="24"/>
                <w:lang w:val="es-ES"/>
              </w:rPr>
            </w:pPr>
            <w:r w:rsidRPr="00D15B7B">
              <w:rPr>
                <w:szCs w:val="24"/>
              </w:rPr>
              <w:t xml:space="preserve">La maestra prepara materiales y </w:t>
            </w:r>
            <w:r w:rsidRPr="00D15B7B">
              <w:rPr>
                <w:spacing w:val="-2"/>
                <w:szCs w:val="24"/>
              </w:rPr>
              <w:t xml:space="preserve">equipamientos </w:t>
            </w:r>
            <w:r w:rsidRPr="00D15B7B">
              <w:rPr>
                <w:szCs w:val="24"/>
              </w:rPr>
              <w:t>adecuados</w:t>
            </w:r>
            <w:r w:rsidRPr="00D15B7B">
              <w:rPr>
                <w:spacing w:val="-13"/>
                <w:szCs w:val="24"/>
              </w:rPr>
              <w:t xml:space="preserve"> </w:t>
            </w:r>
            <w:r w:rsidRPr="00D15B7B">
              <w:rPr>
                <w:szCs w:val="24"/>
              </w:rPr>
              <w:t>al</w:t>
            </w:r>
            <w:r w:rsidRPr="00D15B7B">
              <w:rPr>
                <w:spacing w:val="-12"/>
                <w:szCs w:val="24"/>
              </w:rPr>
              <w:t xml:space="preserve"> </w:t>
            </w:r>
            <w:r w:rsidRPr="00D15B7B">
              <w:rPr>
                <w:szCs w:val="24"/>
              </w:rPr>
              <w:t>nivel</w:t>
            </w:r>
            <w:r w:rsidRPr="00D15B7B">
              <w:rPr>
                <w:spacing w:val="-13"/>
                <w:szCs w:val="24"/>
              </w:rPr>
              <w:t xml:space="preserve"> </w:t>
            </w:r>
            <w:r w:rsidRPr="00D15B7B">
              <w:rPr>
                <w:szCs w:val="24"/>
              </w:rPr>
              <w:t>de desarrollo para facilitar</w:t>
            </w:r>
            <w:r w:rsidRPr="00D15B7B">
              <w:rPr>
                <w:spacing w:val="-5"/>
                <w:szCs w:val="24"/>
              </w:rPr>
              <w:t xml:space="preserve"> </w:t>
            </w:r>
            <w:r w:rsidRPr="00D15B7B">
              <w:rPr>
                <w:szCs w:val="24"/>
              </w:rPr>
              <w:t>el</w:t>
            </w:r>
            <w:r w:rsidRPr="00D15B7B">
              <w:rPr>
                <w:spacing w:val="-6"/>
                <w:szCs w:val="24"/>
              </w:rPr>
              <w:t xml:space="preserve"> </w:t>
            </w:r>
            <w:r w:rsidRPr="00D15B7B">
              <w:rPr>
                <w:szCs w:val="24"/>
              </w:rPr>
              <w:t>juego</w:t>
            </w:r>
            <w:r w:rsidRPr="00D15B7B">
              <w:rPr>
                <w:spacing w:val="-5"/>
                <w:szCs w:val="24"/>
              </w:rPr>
              <w:t xml:space="preserve"> </w:t>
            </w:r>
            <w:r w:rsidRPr="00D15B7B">
              <w:rPr>
                <w:szCs w:val="24"/>
              </w:rPr>
              <w:t>en</w:t>
            </w:r>
            <w:r w:rsidRPr="00D15B7B">
              <w:rPr>
                <w:spacing w:val="-7"/>
                <w:szCs w:val="24"/>
              </w:rPr>
              <w:t xml:space="preserve"> </w:t>
            </w:r>
            <w:r w:rsidRPr="00D15B7B">
              <w:rPr>
                <w:szCs w:val="24"/>
              </w:rPr>
              <w:t xml:space="preserve">4 áreas de interés con materiales y espacio suficiente que permiten áreas de juego activo, tranquilo y </w:t>
            </w:r>
            <w:r w:rsidRPr="00D15B7B">
              <w:rPr>
                <w:spacing w:val="-2"/>
                <w:szCs w:val="24"/>
              </w:rPr>
              <w:t>desordenado.</w:t>
            </w:r>
          </w:p>
        </w:tc>
        <w:tc>
          <w:tcPr>
            <w:tcW w:w="2185" w:type="dxa"/>
          </w:tcPr>
          <w:p w14:paraId="4198D203" w14:textId="7F925524" w:rsidR="00E87415" w:rsidRPr="00D15B7B" w:rsidRDefault="00FD2084" w:rsidP="00FD2084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prepara al menos 5 áreas de interés para diferentes tipos de experiencias de aprendizaje. La maestra prepara equipamientos y materiales adecuados al nivel de desarrollo para uso independiente.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Los rincones de intereses se cambian periódicamente para agregar variedad.</w:t>
            </w:r>
          </w:p>
        </w:tc>
      </w:tr>
    </w:tbl>
    <w:p w14:paraId="67BD68F6" w14:textId="5FC41699" w:rsidR="00E87415" w:rsidRPr="00D15B7B" w:rsidRDefault="00FD2084" w:rsidP="00F96ADC">
      <w:pPr>
        <w:pStyle w:val="Heading3"/>
        <w:spacing w:before="360"/>
        <w:ind w:left="360"/>
      </w:pPr>
      <w:r w:rsidRPr="00D15B7B">
        <w:t xml:space="preserve">P-ILE-02 </w:t>
      </w:r>
      <w:r w:rsidR="00E87415" w:rsidRPr="00D15B7B">
        <w:t>Tabla de puntuación (aplicable para todas las edades)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E87415" w:rsidRPr="00D15B7B" w14:paraId="34436A7A" w14:textId="77777777" w:rsidTr="00D75D7D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68708AE5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408D51C0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0886156F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1AF0FF45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2A7DB988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E87415" w:rsidRPr="00D15B7B" w14:paraId="7F5FCC8B" w14:textId="77777777" w:rsidTr="00D75D7D">
        <w:trPr>
          <w:jc w:val="center"/>
        </w:trPr>
        <w:tc>
          <w:tcPr>
            <w:tcW w:w="2065" w:type="dxa"/>
          </w:tcPr>
          <w:p w14:paraId="19589C85" w14:textId="6197A8AA" w:rsidR="00E87415" w:rsidRPr="00D15B7B" w:rsidRDefault="00977160" w:rsidP="00977160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 xml:space="preserve">Los </w:t>
            </w:r>
            <w:r w:rsidR="008E681F" w:rsidRPr="00D15B7B">
              <w:rPr>
                <w:szCs w:val="24"/>
                <w:lang w:val="es-ES"/>
              </w:rPr>
              <w:t xml:space="preserve">materiales </w:t>
            </w:r>
            <w:r w:rsidR="008E681F">
              <w:rPr>
                <w:szCs w:val="24"/>
                <w:lang w:val="es-ES"/>
              </w:rPr>
              <w:t>equipamientos</w:t>
            </w:r>
            <w:r w:rsidRPr="00D15B7B">
              <w:rPr>
                <w:szCs w:val="24"/>
                <w:lang w:val="es-ES"/>
              </w:rPr>
              <w:t xml:space="preserve"> reflejan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personas en una manera que no es estereotípica y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es sensible desde el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punto de vista cultural</w:t>
            </w:r>
          </w:p>
        </w:tc>
        <w:tc>
          <w:tcPr>
            <w:tcW w:w="2133" w:type="dxa"/>
          </w:tcPr>
          <w:p w14:paraId="777957C1" w14:textId="7774AB3E" w:rsidR="00E87415" w:rsidRPr="00D15B7B" w:rsidRDefault="005A4A3E" w:rsidP="006D4A2F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Ningún artefacto o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indicadores claves son visibles.</w:t>
            </w:r>
          </w:p>
        </w:tc>
        <w:tc>
          <w:tcPr>
            <w:tcW w:w="2091" w:type="dxa"/>
          </w:tcPr>
          <w:p w14:paraId="05288539" w14:textId="68BE561C" w:rsidR="00E87415" w:rsidRPr="00D15B7B" w:rsidRDefault="00A6705F" w:rsidP="00A6705F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1–2 tipos de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artefactos o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indicadores claves son visibles.</w:t>
            </w:r>
          </w:p>
        </w:tc>
        <w:tc>
          <w:tcPr>
            <w:tcW w:w="2316" w:type="dxa"/>
          </w:tcPr>
          <w:p w14:paraId="7E8B83CA" w14:textId="52BF771F" w:rsidR="00B65284" w:rsidRPr="00D15B7B" w:rsidRDefault="00B65284" w:rsidP="00B65284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3–4 tipos de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artefactos o</w:t>
            </w:r>
            <w:r w:rsidR="00296237">
              <w:rPr>
                <w:szCs w:val="24"/>
                <w:lang w:val="es-ES"/>
              </w:rPr>
              <w:t xml:space="preserve"> i</w:t>
            </w:r>
            <w:r w:rsidRPr="00D15B7B">
              <w:rPr>
                <w:szCs w:val="24"/>
                <w:lang w:val="es-ES"/>
              </w:rPr>
              <w:t>ndicadores claves son visibles.</w:t>
            </w:r>
          </w:p>
        </w:tc>
        <w:tc>
          <w:tcPr>
            <w:tcW w:w="2185" w:type="dxa"/>
          </w:tcPr>
          <w:p w14:paraId="494BE367" w14:textId="39E81163" w:rsidR="00E87415" w:rsidRPr="00D15B7B" w:rsidRDefault="00862A87" w:rsidP="00862A87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5 o más tipos de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artefactos o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indicadores claves son visibles.</w:t>
            </w:r>
          </w:p>
        </w:tc>
      </w:tr>
    </w:tbl>
    <w:p w14:paraId="62ADAA63" w14:textId="77777777" w:rsidR="00465147" w:rsidRDefault="00465147">
      <w:pPr>
        <w:rPr>
          <w:b/>
          <w:bCs/>
          <w:lang w:val="es-ES"/>
        </w:rPr>
      </w:pPr>
      <w:r>
        <w:br w:type="page"/>
      </w:r>
    </w:p>
    <w:p w14:paraId="694D10E9" w14:textId="3FB6CB9A" w:rsidR="00E87415" w:rsidRPr="00D15B7B" w:rsidRDefault="00862A87" w:rsidP="00296237">
      <w:pPr>
        <w:pStyle w:val="Heading3"/>
        <w:spacing w:before="120"/>
        <w:ind w:left="360"/>
      </w:pPr>
      <w:r w:rsidRPr="00D15B7B">
        <w:lastRenderedPageBreak/>
        <w:t xml:space="preserve">P-ILE-03 </w:t>
      </w:r>
      <w:r w:rsidR="00E87415" w:rsidRPr="00D15B7B">
        <w:t>Tabla de puntuación (aplicable para todas las edades)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E87415" w:rsidRPr="00D15B7B" w14:paraId="3A1BF4F5" w14:textId="77777777" w:rsidTr="00D75D7D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4C8EADE2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18B19EE1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7128E72A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493936C2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32F69E19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E87415" w:rsidRPr="00D15B7B" w14:paraId="2682D8C0" w14:textId="77777777" w:rsidTr="00D75D7D">
        <w:trPr>
          <w:jc w:val="center"/>
        </w:trPr>
        <w:tc>
          <w:tcPr>
            <w:tcW w:w="2065" w:type="dxa"/>
          </w:tcPr>
          <w:p w14:paraId="5D91269B" w14:textId="5CCAD6D6" w:rsidR="00E87415" w:rsidRPr="00D15B7B" w:rsidRDefault="008E681F" w:rsidP="00BD0980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Material visual</w:t>
            </w:r>
            <w:r w:rsidR="007A43B9">
              <w:rPr>
                <w:szCs w:val="24"/>
                <w:lang w:val="es-ES"/>
              </w:rPr>
              <w:t xml:space="preserve"> </w:t>
            </w:r>
            <w:r w:rsidR="00BD0980" w:rsidRPr="00D15B7B">
              <w:rPr>
                <w:szCs w:val="24"/>
                <w:lang w:val="es-ES"/>
              </w:rPr>
              <w:t>es</w:t>
            </w:r>
            <w:r w:rsidR="007A43B9">
              <w:rPr>
                <w:szCs w:val="24"/>
                <w:lang w:val="es-ES"/>
              </w:rPr>
              <w:t xml:space="preserve"> </w:t>
            </w:r>
            <w:r w:rsidR="00BD0980" w:rsidRPr="00D15B7B">
              <w:rPr>
                <w:szCs w:val="24"/>
                <w:lang w:val="es-ES"/>
              </w:rPr>
              <w:t>creado por los niños y las maestras, adecuados</w:t>
            </w:r>
            <w:r w:rsidR="00296237">
              <w:rPr>
                <w:szCs w:val="24"/>
                <w:lang w:val="es-ES"/>
              </w:rPr>
              <w:t xml:space="preserve"> </w:t>
            </w:r>
            <w:r w:rsidR="00BD0980" w:rsidRPr="00D15B7B">
              <w:rPr>
                <w:szCs w:val="24"/>
                <w:lang w:val="es-ES"/>
              </w:rPr>
              <w:t>al nivel de desarrollo e</w:t>
            </w:r>
            <w:r w:rsidR="00296237">
              <w:rPr>
                <w:szCs w:val="24"/>
                <w:lang w:val="es-ES"/>
              </w:rPr>
              <w:t xml:space="preserve"> </w:t>
            </w:r>
            <w:r w:rsidR="00BD0980" w:rsidRPr="00D15B7B">
              <w:rPr>
                <w:szCs w:val="24"/>
                <w:lang w:val="es-ES"/>
              </w:rPr>
              <w:t>imágenes realistas se exhiben a la altura de la</w:t>
            </w:r>
            <w:r w:rsidR="00296237">
              <w:rPr>
                <w:szCs w:val="24"/>
                <w:lang w:val="es-ES"/>
              </w:rPr>
              <w:t xml:space="preserve"> </w:t>
            </w:r>
            <w:r w:rsidR="00BD0980" w:rsidRPr="00D15B7B">
              <w:rPr>
                <w:szCs w:val="24"/>
                <w:lang w:val="es-ES"/>
              </w:rPr>
              <w:t>vista de los niños.</w:t>
            </w:r>
          </w:p>
        </w:tc>
        <w:tc>
          <w:tcPr>
            <w:tcW w:w="2133" w:type="dxa"/>
          </w:tcPr>
          <w:p w14:paraId="2482ECB7" w14:textId="04ADB7C3" w:rsidR="002A6593" w:rsidRPr="00D15B7B" w:rsidRDefault="002A6593" w:rsidP="002A6593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Los materiales visuales no están exhibidos a la altura de la vista de los niños y no incluyen imágenes realistas o trabajos creados por los niños.</w:t>
            </w:r>
          </w:p>
        </w:tc>
        <w:tc>
          <w:tcPr>
            <w:tcW w:w="2091" w:type="dxa"/>
          </w:tcPr>
          <w:p w14:paraId="4DBFEB3E" w14:textId="58D0DFF9" w:rsidR="00762C71" w:rsidRPr="00D15B7B" w:rsidRDefault="00762C71" w:rsidP="00762C71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 xml:space="preserve">Imágenes realistas y coloridas de la naturaleza, personas y objetos se </w:t>
            </w:r>
            <w:r w:rsidR="008E681F" w:rsidRPr="00D15B7B">
              <w:rPr>
                <w:szCs w:val="24"/>
                <w:lang w:val="es-ES"/>
              </w:rPr>
              <w:t>exhiben,</w:t>
            </w:r>
            <w:r w:rsidRPr="00D15B7B">
              <w:rPr>
                <w:szCs w:val="24"/>
                <w:lang w:val="es-ES"/>
              </w:rPr>
              <w:t xml:space="preserve"> pero no están a la altura de la vista de los niños.</w:t>
            </w:r>
          </w:p>
        </w:tc>
        <w:tc>
          <w:tcPr>
            <w:tcW w:w="2316" w:type="dxa"/>
          </w:tcPr>
          <w:p w14:paraId="56B07D4B" w14:textId="73F95C6F" w:rsidR="00E87415" w:rsidRPr="00D15B7B" w:rsidRDefault="00DA61BA" w:rsidP="00DA61BA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Imágenes realistas de los familiares de los niños, mascotas,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y otras personas y lugares conocidas o piezas de arte o artesanías creadas por los niños se exhiben a la altura de la vista de los niños.</w:t>
            </w:r>
          </w:p>
        </w:tc>
        <w:tc>
          <w:tcPr>
            <w:tcW w:w="2185" w:type="dxa"/>
          </w:tcPr>
          <w:p w14:paraId="4BC382EF" w14:textId="0C442BEE" w:rsidR="00861651" w:rsidRPr="00D15B7B" w:rsidRDefault="00861651" w:rsidP="00861651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Imágenes realistas de los familiares de los niños, mascotas y otras personas y lugares conocidas y piezas de arte o artesanías creadas por los niños se exhiben a la altura de la vista de los niños.</w:t>
            </w:r>
          </w:p>
        </w:tc>
      </w:tr>
    </w:tbl>
    <w:p w14:paraId="2485D3BD" w14:textId="28EA4E9A" w:rsidR="00E87415" w:rsidRPr="00D15B7B" w:rsidRDefault="00E21D0B" w:rsidP="00F96ADC">
      <w:pPr>
        <w:pStyle w:val="Heading3"/>
        <w:spacing w:before="360"/>
        <w:ind w:left="360"/>
      </w:pPr>
      <w:r w:rsidRPr="00D15B7B">
        <w:t xml:space="preserve">P-ILE-04 </w:t>
      </w:r>
      <w:r w:rsidR="00E87415" w:rsidRPr="00D15B7B">
        <w:t>Tabla de puntuación (aplicable para todas las edades)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E87415" w:rsidRPr="00D15B7B" w14:paraId="78F9B35F" w14:textId="77777777" w:rsidTr="00D75D7D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3D18B2AE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778B9FD0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427EF043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1AD4245E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5783DE73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E87415" w:rsidRPr="00D15B7B" w14:paraId="62D5098E" w14:textId="77777777" w:rsidTr="00D75D7D">
        <w:trPr>
          <w:jc w:val="center"/>
        </w:trPr>
        <w:tc>
          <w:tcPr>
            <w:tcW w:w="2065" w:type="dxa"/>
          </w:tcPr>
          <w:p w14:paraId="1E633C4C" w14:textId="08F2A22F" w:rsidR="00E87415" w:rsidRPr="00D15B7B" w:rsidRDefault="00BE58DB" w:rsidP="00BE58D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Los materiales y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equipamientos reflejan los intereses de los niños, parecen atractivos para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los niños y están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dispuestos de modo tal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que los niños saben dónde encontrar cosas y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pueden seleccionar y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regresar los objetos con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facilidad</w:t>
            </w:r>
          </w:p>
        </w:tc>
        <w:tc>
          <w:tcPr>
            <w:tcW w:w="2133" w:type="dxa"/>
          </w:tcPr>
          <w:p w14:paraId="600D01F4" w14:textId="06DCC0DF" w:rsidR="00E87415" w:rsidRPr="00D15B7B" w:rsidRDefault="00704C9A" w:rsidP="006D4A2F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Los materiales y equipamientos no están exhibidos en anaqueles bajos y abiertos al alcance de los niños o los materiales disponibles no despiertan el interés de los niños; equipamientos y materiales poco interesantes o de difícil acceso pueden producir problemas de conducta.</w:t>
            </w:r>
          </w:p>
        </w:tc>
        <w:tc>
          <w:tcPr>
            <w:tcW w:w="2091" w:type="dxa"/>
          </w:tcPr>
          <w:p w14:paraId="6E10DF61" w14:textId="502542DB" w:rsidR="0090251E" w:rsidRPr="00D15B7B" w:rsidRDefault="0090251E" w:rsidP="0090251E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 xml:space="preserve">Los anaqueles son abiertos y disponibles a una altura accesible para los </w:t>
            </w:r>
            <w:r w:rsidR="008E681F" w:rsidRPr="00D15B7B">
              <w:rPr>
                <w:szCs w:val="24"/>
                <w:lang w:val="es-ES"/>
              </w:rPr>
              <w:t>niños,</w:t>
            </w:r>
            <w:r w:rsidRPr="00D15B7B">
              <w:rPr>
                <w:szCs w:val="24"/>
                <w:lang w:val="es-ES"/>
              </w:rPr>
              <w:t xml:space="preserve"> pero los materiales son limitados.</w:t>
            </w:r>
          </w:p>
        </w:tc>
        <w:tc>
          <w:tcPr>
            <w:tcW w:w="2316" w:type="dxa"/>
          </w:tcPr>
          <w:p w14:paraId="1856821A" w14:textId="0FF103D0" w:rsidR="00D83EEF" w:rsidRPr="00D15B7B" w:rsidRDefault="00D83EEF" w:rsidP="00D83EEF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Los anaqueles abiertos o recipientes están distribuidos por todo el salón de clase a una altura adecuada para los niños; todos los anaqueles o recipientes tienen etiquetas; se acepta que los niños busquen materiales.</w:t>
            </w:r>
          </w:p>
        </w:tc>
        <w:tc>
          <w:tcPr>
            <w:tcW w:w="2185" w:type="dxa"/>
          </w:tcPr>
          <w:p w14:paraId="49C9EEA5" w14:textId="7265C550" w:rsidR="00D91F82" w:rsidRPr="00D15B7B" w:rsidRDefault="00D91F82" w:rsidP="00D91F82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 xml:space="preserve">Todas las áreas de interés, anaqueles y recipientes están </w:t>
            </w:r>
            <w:r w:rsidR="008E681F" w:rsidRPr="00D15B7B">
              <w:rPr>
                <w:szCs w:val="24"/>
                <w:lang w:val="es-ES"/>
              </w:rPr>
              <w:t>etiquetadas</w:t>
            </w:r>
            <w:r w:rsidRPr="00D15B7B">
              <w:rPr>
                <w:szCs w:val="24"/>
                <w:lang w:val="es-ES"/>
              </w:rPr>
              <w:t xml:space="preserve"> con palabras e imágenes de los materiales a una altura adecuada que alienta que los niños busquen los materiales y los regresen a su lugar correcto.</w:t>
            </w:r>
          </w:p>
        </w:tc>
      </w:tr>
    </w:tbl>
    <w:p w14:paraId="6DE270CC" w14:textId="77777777" w:rsidR="005F6160" w:rsidRDefault="005F6160">
      <w:pPr>
        <w:rPr>
          <w:b/>
          <w:bCs/>
          <w:lang w:val="es-ES"/>
        </w:rPr>
      </w:pPr>
      <w:r>
        <w:br w:type="page"/>
      </w:r>
    </w:p>
    <w:p w14:paraId="0B4640D3" w14:textId="7E1B06D7" w:rsidR="00E21D0B" w:rsidRPr="009954B2" w:rsidRDefault="00D91F82" w:rsidP="00465147">
      <w:pPr>
        <w:pStyle w:val="Heading3"/>
        <w:spacing w:before="120"/>
        <w:ind w:left="360"/>
      </w:pPr>
      <w:r>
        <w:lastRenderedPageBreak/>
        <w:t xml:space="preserve">P-ILE-05 </w:t>
      </w:r>
      <w:r w:rsidR="00E21D0B" w:rsidRPr="00790952">
        <w:t>Tabla de puntuación (aplicable para</w:t>
      </w:r>
      <w:r w:rsidR="00E21D0B" w:rsidRPr="00D61C98">
        <w:t xml:space="preserve"> </w:t>
      </w:r>
      <w:r w:rsidR="00E21D0B">
        <w:t>todas las edades</w:t>
      </w:r>
      <w:r w:rsidR="00E21D0B" w:rsidRPr="00790952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E21D0B" w:rsidRPr="00A65DD2" w14:paraId="7FB0A797" w14:textId="77777777" w:rsidTr="00D75D7D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2131A084" w14:textId="77777777" w:rsidR="00E21D0B" w:rsidRPr="00A65DD2" w:rsidRDefault="00E21D0B" w:rsidP="00B812F8">
            <w:pPr>
              <w:rPr>
                <w:b/>
                <w:bCs/>
                <w:color w:val="FFFFFF" w:themeColor="background1"/>
                <w:szCs w:val="24"/>
              </w:rPr>
            </w:pPr>
            <w:r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07E7B4D5" w14:textId="77777777" w:rsidR="00E21D0B" w:rsidRPr="00A65DD2" w:rsidRDefault="00E21D0B" w:rsidP="00B812F8">
            <w:pPr>
              <w:rPr>
                <w:b/>
                <w:bCs/>
                <w:color w:val="FFFFFF" w:themeColor="background1"/>
                <w:szCs w:val="24"/>
              </w:rPr>
            </w:pPr>
            <w:r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5F1110CA" w14:textId="77777777" w:rsidR="00E21D0B" w:rsidRPr="00A65DD2" w:rsidRDefault="00E21D0B" w:rsidP="00B812F8">
            <w:pPr>
              <w:rPr>
                <w:b/>
                <w:bCs/>
                <w:color w:val="FFFFFF" w:themeColor="background1"/>
                <w:szCs w:val="24"/>
              </w:rPr>
            </w:pPr>
            <w:r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2CBE052D" w14:textId="77777777" w:rsidR="00E21D0B" w:rsidRPr="00A65DD2" w:rsidRDefault="00E21D0B" w:rsidP="00B812F8">
            <w:pPr>
              <w:rPr>
                <w:b/>
                <w:bCs/>
                <w:color w:val="FFFFFF" w:themeColor="background1"/>
                <w:szCs w:val="24"/>
              </w:rPr>
            </w:pPr>
            <w:r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10D9697D" w14:textId="77777777" w:rsidR="00E21D0B" w:rsidRPr="00A65DD2" w:rsidRDefault="00E21D0B" w:rsidP="00B812F8">
            <w:pPr>
              <w:rPr>
                <w:b/>
                <w:bCs/>
                <w:color w:val="FFFFFF" w:themeColor="background1"/>
                <w:szCs w:val="24"/>
              </w:rPr>
            </w:pPr>
            <w:r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D15B7B" w:rsidRPr="00F020EF" w14:paraId="4E1B2967" w14:textId="77777777" w:rsidTr="00D75D7D">
        <w:trPr>
          <w:jc w:val="center"/>
        </w:trPr>
        <w:tc>
          <w:tcPr>
            <w:tcW w:w="2065" w:type="dxa"/>
          </w:tcPr>
          <w:p w14:paraId="371A3B20" w14:textId="4023608A" w:rsidR="00D15B7B" w:rsidRPr="00D15B7B" w:rsidRDefault="00D15B7B" w:rsidP="00D15B7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Los materiales y equipamientos alientan la manipulación práctica de objetos reales</w:t>
            </w:r>
          </w:p>
        </w:tc>
        <w:tc>
          <w:tcPr>
            <w:tcW w:w="2133" w:type="dxa"/>
            <w:tcBorders>
              <w:top w:val="single" w:sz="4" w:space="0" w:color="000000"/>
              <w:bottom w:val="single" w:sz="4" w:space="0" w:color="000000"/>
            </w:tcBorders>
          </w:tcPr>
          <w:p w14:paraId="045B0A6D" w14:textId="6142E5A1" w:rsidR="00D15B7B" w:rsidRPr="00D15B7B" w:rsidRDefault="00D15B7B" w:rsidP="00D15B7B">
            <w:pPr>
              <w:rPr>
                <w:szCs w:val="24"/>
                <w:lang w:val="es-ES"/>
              </w:rPr>
            </w:pPr>
            <w:r w:rsidRPr="00D15B7B">
              <w:rPr>
                <w:szCs w:val="24"/>
              </w:rPr>
              <w:t>No hay ninguna constancia de objetos reales accesibles</w:t>
            </w:r>
            <w:r w:rsidRPr="00D15B7B">
              <w:rPr>
                <w:spacing w:val="-13"/>
                <w:szCs w:val="24"/>
              </w:rPr>
              <w:t xml:space="preserve"> </w:t>
            </w:r>
            <w:r w:rsidRPr="00D15B7B">
              <w:rPr>
                <w:szCs w:val="24"/>
              </w:rPr>
              <w:t>para</w:t>
            </w:r>
            <w:r w:rsidRPr="00D15B7B">
              <w:rPr>
                <w:spacing w:val="-12"/>
                <w:szCs w:val="24"/>
              </w:rPr>
              <w:t xml:space="preserve"> </w:t>
            </w:r>
            <w:r w:rsidRPr="00D15B7B">
              <w:rPr>
                <w:szCs w:val="24"/>
              </w:rPr>
              <w:t>que los niños jueguen.</w:t>
            </w:r>
          </w:p>
        </w:tc>
        <w:tc>
          <w:tcPr>
            <w:tcW w:w="2091" w:type="dxa"/>
            <w:tcBorders>
              <w:top w:val="single" w:sz="4" w:space="0" w:color="000000"/>
              <w:bottom w:val="single" w:sz="4" w:space="0" w:color="000000"/>
            </w:tcBorders>
          </w:tcPr>
          <w:p w14:paraId="33ABBC3C" w14:textId="5E7047CC" w:rsidR="00D15B7B" w:rsidRPr="00D15B7B" w:rsidRDefault="00D15B7B" w:rsidP="00D15B7B">
            <w:pPr>
              <w:rPr>
                <w:szCs w:val="24"/>
                <w:lang w:val="es-ES"/>
              </w:rPr>
            </w:pPr>
            <w:r w:rsidRPr="00D15B7B">
              <w:rPr>
                <w:szCs w:val="24"/>
              </w:rPr>
              <w:t>Hay constancia mínima de objetos reales</w:t>
            </w:r>
            <w:r w:rsidRPr="00D15B7B">
              <w:rPr>
                <w:spacing w:val="-13"/>
                <w:szCs w:val="24"/>
              </w:rPr>
              <w:t xml:space="preserve"> </w:t>
            </w:r>
            <w:r w:rsidRPr="00D15B7B">
              <w:rPr>
                <w:szCs w:val="24"/>
              </w:rPr>
              <w:t>adecuados</w:t>
            </w:r>
            <w:r w:rsidRPr="00D15B7B">
              <w:rPr>
                <w:spacing w:val="-12"/>
                <w:szCs w:val="24"/>
              </w:rPr>
              <w:t xml:space="preserve"> </w:t>
            </w:r>
            <w:r w:rsidRPr="00D15B7B">
              <w:rPr>
                <w:szCs w:val="24"/>
              </w:rPr>
              <w:t>a</w:t>
            </w:r>
            <w:r w:rsidRPr="00D15B7B">
              <w:rPr>
                <w:spacing w:val="-12"/>
                <w:szCs w:val="24"/>
              </w:rPr>
              <w:t xml:space="preserve"> </w:t>
            </w:r>
            <w:r w:rsidRPr="00D15B7B">
              <w:rPr>
                <w:szCs w:val="24"/>
              </w:rPr>
              <w:t>la edad</w:t>
            </w:r>
            <w:r w:rsidRPr="00D15B7B">
              <w:rPr>
                <w:spacing w:val="-8"/>
                <w:szCs w:val="24"/>
              </w:rPr>
              <w:t xml:space="preserve"> </w:t>
            </w:r>
            <w:r w:rsidRPr="00D15B7B">
              <w:rPr>
                <w:szCs w:val="24"/>
              </w:rPr>
              <w:t>accesibles</w:t>
            </w:r>
            <w:r w:rsidRPr="00D15B7B">
              <w:rPr>
                <w:spacing w:val="-10"/>
                <w:szCs w:val="24"/>
              </w:rPr>
              <w:t xml:space="preserve"> </w:t>
            </w:r>
            <w:r w:rsidRPr="00D15B7B">
              <w:rPr>
                <w:szCs w:val="24"/>
              </w:rPr>
              <w:t>en</w:t>
            </w:r>
            <w:r w:rsidRPr="00D15B7B">
              <w:rPr>
                <w:spacing w:val="-8"/>
                <w:szCs w:val="24"/>
              </w:rPr>
              <w:t xml:space="preserve"> </w:t>
            </w:r>
            <w:r w:rsidRPr="00D15B7B">
              <w:rPr>
                <w:szCs w:val="24"/>
              </w:rPr>
              <w:t>el salón de clase.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</w:tcBorders>
          </w:tcPr>
          <w:p w14:paraId="5E610BF5" w14:textId="147F560C" w:rsidR="00D15B7B" w:rsidRPr="00D15B7B" w:rsidRDefault="00D15B7B" w:rsidP="00D15B7B">
            <w:pPr>
              <w:rPr>
                <w:szCs w:val="24"/>
                <w:lang w:val="es-ES"/>
              </w:rPr>
            </w:pPr>
            <w:r w:rsidRPr="00D15B7B">
              <w:rPr>
                <w:szCs w:val="24"/>
              </w:rPr>
              <w:t>Hay constancia moderada</w:t>
            </w:r>
            <w:r w:rsidRPr="00D15B7B">
              <w:rPr>
                <w:spacing w:val="-6"/>
                <w:szCs w:val="24"/>
              </w:rPr>
              <w:t xml:space="preserve"> </w:t>
            </w:r>
            <w:r w:rsidRPr="00D15B7B">
              <w:rPr>
                <w:szCs w:val="24"/>
              </w:rPr>
              <w:t>de</w:t>
            </w:r>
            <w:r w:rsidRPr="00D15B7B">
              <w:rPr>
                <w:spacing w:val="-4"/>
                <w:szCs w:val="24"/>
              </w:rPr>
              <w:t xml:space="preserve"> </w:t>
            </w:r>
            <w:r w:rsidRPr="00D15B7B">
              <w:rPr>
                <w:szCs w:val="24"/>
              </w:rPr>
              <w:t>objetos reales</w:t>
            </w:r>
            <w:r w:rsidRPr="00D15B7B">
              <w:rPr>
                <w:spacing w:val="-13"/>
                <w:szCs w:val="24"/>
              </w:rPr>
              <w:t xml:space="preserve"> </w:t>
            </w:r>
            <w:r w:rsidRPr="00D15B7B">
              <w:rPr>
                <w:szCs w:val="24"/>
              </w:rPr>
              <w:t>adecuados</w:t>
            </w:r>
            <w:r w:rsidRPr="00D15B7B">
              <w:rPr>
                <w:spacing w:val="-12"/>
                <w:szCs w:val="24"/>
              </w:rPr>
              <w:t xml:space="preserve"> </w:t>
            </w:r>
            <w:r w:rsidRPr="00D15B7B">
              <w:rPr>
                <w:szCs w:val="24"/>
              </w:rPr>
              <w:t>a</w:t>
            </w:r>
            <w:r w:rsidRPr="00D15B7B">
              <w:rPr>
                <w:spacing w:val="-12"/>
                <w:szCs w:val="24"/>
              </w:rPr>
              <w:t xml:space="preserve"> </w:t>
            </w:r>
            <w:r w:rsidRPr="00D15B7B">
              <w:rPr>
                <w:szCs w:val="24"/>
              </w:rPr>
              <w:t>la edad</w:t>
            </w:r>
            <w:r w:rsidRPr="00D15B7B">
              <w:rPr>
                <w:spacing w:val="-8"/>
                <w:szCs w:val="24"/>
              </w:rPr>
              <w:t xml:space="preserve"> </w:t>
            </w:r>
            <w:r w:rsidRPr="00D15B7B">
              <w:rPr>
                <w:szCs w:val="24"/>
              </w:rPr>
              <w:t>accesibles</w:t>
            </w:r>
            <w:r w:rsidRPr="00D15B7B">
              <w:rPr>
                <w:spacing w:val="-10"/>
                <w:szCs w:val="24"/>
              </w:rPr>
              <w:t xml:space="preserve"> </w:t>
            </w:r>
            <w:r w:rsidRPr="00D15B7B">
              <w:rPr>
                <w:szCs w:val="24"/>
              </w:rPr>
              <w:t>en</w:t>
            </w:r>
            <w:r w:rsidRPr="00D15B7B">
              <w:rPr>
                <w:spacing w:val="-8"/>
                <w:szCs w:val="24"/>
              </w:rPr>
              <w:t xml:space="preserve"> </w:t>
            </w:r>
            <w:r w:rsidRPr="00D15B7B">
              <w:rPr>
                <w:szCs w:val="24"/>
              </w:rPr>
              <w:t>el salón de clase.</w:t>
            </w:r>
          </w:p>
        </w:tc>
        <w:tc>
          <w:tcPr>
            <w:tcW w:w="2185" w:type="dxa"/>
            <w:tcBorders>
              <w:top w:val="single" w:sz="4" w:space="0" w:color="000000"/>
              <w:bottom w:val="single" w:sz="4" w:space="0" w:color="000000"/>
            </w:tcBorders>
          </w:tcPr>
          <w:p w14:paraId="4C149EC1" w14:textId="7414C447" w:rsidR="00D15B7B" w:rsidRPr="00D15B7B" w:rsidRDefault="00D15B7B" w:rsidP="00D15B7B">
            <w:pPr>
              <w:rPr>
                <w:szCs w:val="24"/>
                <w:lang w:val="es-ES"/>
              </w:rPr>
            </w:pPr>
            <w:r w:rsidRPr="00D15B7B">
              <w:rPr>
                <w:szCs w:val="24"/>
              </w:rPr>
              <w:t>Hay constancia alta o constante de objetos</w:t>
            </w:r>
            <w:r w:rsidRPr="00D15B7B">
              <w:rPr>
                <w:spacing w:val="-1"/>
                <w:szCs w:val="24"/>
              </w:rPr>
              <w:t xml:space="preserve"> </w:t>
            </w:r>
            <w:r w:rsidRPr="00D15B7B">
              <w:rPr>
                <w:szCs w:val="24"/>
              </w:rPr>
              <w:t>reales adecuados a la edad accesibles y evidentes en diversas</w:t>
            </w:r>
            <w:r w:rsidRPr="00D15B7B">
              <w:rPr>
                <w:spacing w:val="-10"/>
                <w:szCs w:val="24"/>
              </w:rPr>
              <w:t xml:space="preserve"> </w:t>
            </w:r>
            <w:r w:rsidRPr="00D15B7B">
              <w:rPr>
                <w:szCs w:val="24"/>
              </w:rPr>
              <w:t>áreas</w:t>
            </w:r>
            <w:r w:rsidRPr="00D15B7B">
              <w:rPr>
                <w:spacing w:val="-10"/>
                <w:szCs w:val="24"/>
              </w:rPr>
              <w:t xml:space="preserve"> </w:t>
            </w:r>
            <w:r w:rsidRPr="00D15B7B">
              <w:rPr>
                <w:szCs w:val="24"/>
              </w:rPr>
              <w:t>de</w:t>
            </w:r>
            <w:r w:rsidRPr="00D15B7B">
              <w:rPr>
                <w:spacing w:val="-9"/>
                <w:szCs w:val="24"/>
              </w:rPr>
              <w:t xml:space="preserve"> </w:t>
            </w:r>
            <w:r w:rsidRPr="00D15B7B">
              <w:rPr>
                <w:szCs w:val="24"/>
              </w:rPr>
              <w:t>interés</w:t>
            </w:r>
            <w:r w:rsidRPr="00D15B7B">
              <w:rPr>
                <w:spacing w:val="-10"/>
                <w:szCs w:val="24"/>
              </w:rPr>
              <w:t xml:space="preserve"> </w:t>
            </w:r>
            <w:r w:rsidRPr="00D15B7B">
              <w:rPr>
                <w:szCs w:val="24"/>
              </w:rPr>
              <w:t>en el salón de clase.</w:t>
            </w:r>
          </w:p>
        </w:tc>
      </w:tr>
    </w:tbl>
    <w:p w14:paraId="29122E4C" w14:textId="77777777" w:rsidR="00D041EE" w:rsidRDefault="00D041EE">
      <w:r>
        <w:br w:type="page"/>
      </w:r>
    </w:p>
    <w:p w14:paraId="05F7D85A" w14:textId="11D96E51" w:rsidR="00E21D0B" w:rsidRPr="005F6160" w:rsidRDefault="00F82787" w:rsidP="00F82787">
      <w:pPr>
        <w:pStyle w:val="Heading2"/>
        <w:jc w:val="center"/>
        <w:rPr>
          <w:szCs w:val="28"/>
          <w:lang w:val="es-MX"/>
        </w:rPr>
      </w:pPr>
      <w:r w:rsidRPr="005F6160">
        <w:rPr>
          <w:szCs w:val="28"/>
        </w:rPr>
        <w:lastRenderedPageBreak/>
        <w:t>Ambiente de aprendizaje al aire libre</w:t>
      </w:r>
    </w:p>
    <w:p w14:paraId="224F232C" w14:textId="3872C68A" w:rsidR="00E21D0B" w:rsidRPr="00347D8F" w:rsidRDefault="00F82787" w:rsidP="0001625F">
      <w:pPr>
        <w:pStyle w:val="Heading3"/>
        <w:ind w:left="360"/>
      </w:pPr>
      <w:r w:rsidRPr="00347D8F">
        <w:t xml:space="preserve">P-OLE-01 </w:t>
      </w:r>
      <w:r w:rsidR="00E21D0B" w:rsidRPr="00347D8F">
        <w:t>Tabla de puntuación (aplicable para todas las edades)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E21D0B" w:rsidRPr="00347D8F" w14:paraId="04970A09" w14:textId="77777777" w:rsidTr="00D75D7D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51051079" w14:textId="77777777" w:rsidR="00E21D0B" w:rsidRPr="00347D8F" w:rsidRDefault="00E21D0B" w:rsidP="00B812F8">
            <w:pPr>
              <w:rPr>
                <w:b/>
                <w:bCs/>
                <w:color w:val="FFFFFF" w:themeColor="background1"/>
                <w:szCs w:val="24"/>
              </w:rPr>
            </w:pPr>
            <w:r w:rsidRPr="00347D8F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4A55D95C" w14:textId="77777777" w:rsidR="00E21D0B" w:rsidRPr="00347D8F" w:rsidRDefault="00E21D0B" w:rsidP="00B812F8">
            <w:pPr>
              <w:rPr>
                <w:b/>
                <w:bCs/>
                <w:color w:val="FFFFFF" w:themeColor="background1"/>
                <w:szCs w:val="24"/>
              </w:rPr>
            </w:pPr>
            <w:r w:rsidRPr="00347D8F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5A806B5F" w14:textId="77777777" w:rsidR="00E21D0B" w:rsidRPr="00347D8F" w:rsidRDefault="00E21D0B" w:rsidP="00B812F8">
            <w:pPr>
              <w:rPr>
                <w:b/>
                <w:bCs/>
                <w:color w:val="FFFFFF" w:themeColor="background1"/>
                <w:szCs w:val="24"/>
              </w:rPr>
            </w:pPr>
            <w:r w:rsidRPr="00347D8F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0BA40A42" w14:textId="77777777" w:rsidR="00E21D0B" w:rsidRPr="00347D8F" w:rsidRDefault="00E21D0B" w:rsidP="00B812F8">
            <w:pPr>
              <w:rPr>
                <w:b/>
                <w:bCs/>
                <w:color w:val="FFFFFF" w:themeColor="background1"/>
                <w:szCs w:val="24"/>
              </w:rPr>
            </w:pPr>
            <w:r w:rsidRPr="00347D8F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2F2A4B49" w14:textId="77777777" w:rsidR="00E21D0B" w:rsidRPr="00347D8F" w:rsidRDefault="00E21D0B" w:rsidP="00B812F8">
            <w:pPr>
              <w:rPr>
                <w:b/>
                <w:bCs/>
                <w:color w:val="FFFFFF" w:themeColor="background1"/>
                <w:szCs w:val="24"/>
              </w:rPr>
            </w:pPr>
            <w:r w:rsidRPr="00347D8F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F33096" w:rsidRPr="00347D8F" w14:paraId="56B4739E" w14:textId="77777777" w:rsidTr="00D75D7D">
        <w:trPr>
          <w:jc w:val="center"/>
        </w:trPr>
        <w:tc>
          <w:tcPr>
            <w:tcW w:w="2065" w:type="dxa"/>
          </w:tcPr>
          <w:p w14:paraId="3168BEEE" w14:textId="21B0C4B5" w:rsidR="00F33096" w:rsidRPr="00296237" w:rsidRDefault="00F33096" w:rsidP="00F33096">
            <w:pPr>
              <w:rPr>
                <w:szCs w:val="24"/>
                <w:lang w:val="es-ES"/>
              </w:rPr>
            </w:pPr>
            <w:r w:rsidRPr="00347D8F">
              <w:rPr>
                <w:szCs w:val="24"/>
                <w:lang w:val="es-ES"/>
              </w:rPr>
              <w:t>Los ambientes al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347D8F">
              <w:rPr>
                <w:szCs w:val="24"/>
                <w:lang w:val="es-ES"/>
              </w:rPr>
              <w:t>aire libre les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347D8F">
              <w:rPr>
                <w:szCs w:val="24"/>
                <w:lang w:val="es-ES"/>
              </w:rPr>
              <w:t>permiten a los niños participar en grupos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347D8F">
              <w:rPr>
                <w:szCs w:val="24"/>
                <w:lang w:val="es-ES"/>
              </w:rPr>
              <w:t>pequeños naturales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347D8F">
              <w:rPr>
                <w:szCs w:val="24"/>
                <w:lang w:val="es-ES"/>
              </w:rPr>
              <w:t>en actividades que se vinculan y refuerzan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347D8F">
              <w:rPr>
                <w:szCs w:val="24"/>
                <w:lang w:val="es-ES"/>
              </w:rPr>
              <w:t>el aprendizaje en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296237">
              <w:rPr>
                <w:szCs w:val="24"/>
                <w:lang w:val="es-ES"/>
              </w:rPr>
              <w:t>interiores.</w:t>
            </w:r>
          </w:p>
        </w:tc>
        <w:tc>
          <w:tcPr>
            <w:tcW w:w="2133" w:type="dxa"/>
            <w:tcBorders>
              <w:bottom w:val="single" w:sz="4" w:space="0" w:color="000000"/>
            </w:tcBorders>
          </w:tcPr>
          <w:p w14:paraId="1A718B20" w14:textId="64BBF60E" w:rsidR="00F33096" w:rsidRPr="00347D8F" w:rsidRDefault="00F33096" w:rsidP="00F33096">
            <w:pPr>
              <w:rPr>
                <w:szCs w:val="24"/>
                <w:lang w:val="es-ES"/>
              </w:rPr>
            </w:pPr>
            <w:r w:rsidRPr="00347D8F">
              <w:rPr>
                <w:szCs w:val="24"/>
              </w:rPr>
              <w:t>No hay constancia de áreas para pequeños grupos y actividades que</w:t>
            </w:r>
            <w:r w:rsidRPr="00347D8F">
              <w:rPr>
                <w:spacing w:val="-10"/>
                <w:szCs w:val="24"/>
              </w:rPr>
              <w:t xml:space="preserve"> </w:t>
            </w:r>
            <w:r w:rsidRPr="00347D8F">
              <w:rPr>
                <w:szCs w:val="24"/>
              </w:rPr>
              <w:t>se</w:t>
            </w:r>
            <w:r w:rsidRPr="00347D8F">
              <w:rPr>
                <w:spacing w:val="-10"/>
                <w:szCs w:val="24"/>
              </w:rPr>
              <w:t xml:space="preserve"> </w:t>
            </w:r>
            <w:r w:rsidRPr="00347D8F">
              <w:rPr>
                <w:szCs w:val="24"/>
              </w:rPr>
              <w:t>vinculan</w:t>
            </w:r>
            <w:r w:rsidRPr="00347D8F">
              <w:rPr>
                <w:spacing w:val="-9"/>
                <w:szCs w:val="24"/>
              </w:rPr>
              <w:t xml:space="preserve"> </w:t>
            </w:r>
            <w:r w:rsidRPr="00347D8F">
              <w:rPr>
                <w:szCs w:val="24"/>
              </w:rPr>
              <w:t>con</w:t>
            </w:r>
            <w:r w:rsidRPr="00347D8F">
              <w:rPr>
                <w:spacing w:val="-11"/>
                <w:szCs w:val="24"/>
              </w:rPr>
              <w:t xml:space="preserve"> </w:t>
            </w:r>
            <w:r w:rsidRPr="00347D8F">
              <w:rPr>
                <w:szCs w:val="24"/>
              </w:rPr>
              <w:t xml:space="preserve">el aprendizaje en </w:t>
            </w:r>
            <w:r w:rsidRPr="00347D8F">
              <w:rPr>
                <w:spacing w:val="-2"/>
                <w:szCs w:val="24"/>
              </w:rPr>
              <w:t>interiores.</w:t>
            </w:r>
          </w:p>
        </w:tc>
        <w:tc>
          <w:tcPr>
            <w:tcW w:w="2091" w:type="dxa"/>
            <w:tcBorders>
              <w:bottom w:val="single" w:sz="4" w:space="0" w:color="000000"/>
            </w:tcBorders>
          </w:tcPr>
          <w:p w14:paraId="10F31C3A" w14:textId="7BE8FD4D" w:rsidR="00F33096" w:rsidRPr="00347D8F" w:rsidRDefault="00F33096" w:rsidP="00F33096">
            <w:pPr>
              <w:rPr>
                <w:szCs w:val="24"/>
                <w:lang w:val="es-ES"/>
              </w:rPr>
            </w:pPr>
            <w:r w:rsidRPr="00347D8F">
              <w:rPr>
                <w:szCs w:val="24"/>
              </w:rPr>
              <w:t>Hay constancia de áreas</w:t>
            </w:r>
            <w:r w:rsidRPr="00347D8F">
              <w:rPr>
                <w:spacing w:val="-13"/>
                <w:szCs w:val="24"/>
              </w:rPr>
              <w:t xml:space="preserve"> </w:t>
            </w:r>
            <w:r w:rsidRPr="00347D8F">
              <w:rPr>
                <w:szCs w:val="24"/>
              </w:rPr>
              <w:t>para</w:t>
            </w:r>
            <w:r w:rsidRPr="00347D8F">
              <w:rPr>
                <w:spacing w:val="-12"/>
                <w:szCs w:val="24"/>
              </w:rPr>
              <w:t xml:space="preserve"> </w:t>
            </w:r>
            <w:r w:rsidRPr="00347D8F">
              <w:rPr>
                <w:szCs w:val="24"/>
              </w:rPr>
              <w:t xml:space="preserve">pequeños </w:t>
            </w:r>
            <w:r w:rsidR="008E681F" w:rsidRPr="00347D8F">
              <w:rPr>
                <w:szCs w:val="24"/>
              </w:rPr>
              <w:t>grupos,</w:t>
            </w:r>
            <w:r w:rsidRPr="00347D8F">
              <w:rPr>
                <w:szCs w:val="24"/>
              </w:rPr>
              <w:t xml:space="preserve"> pero no hay actividades que se proveen que se vinculan con el aprendizaje en </w:t>
            </w:r>
            <w:r w:rsidRPr="00347D8F">
              <w:rPr>
                <w:spacing w:val="-2"/>
                <w:szCs w:val="24"/>
              </w:rPr>
              <w:t>interiores.</w:t>
            </w:r>
          </w:p>
        </w:tc>
        <w:tc>
          <w:tcPr>
            <w:tcW w:w="2316" w:type="dxa"/>
            <w:tcBorders>
              <w:bottom w:val="single" w:sz="4" w:space="0" w:color="000000"/>
            </w:tcBorders>
          </w:tcPr>
          <w:p w14:paraId="598E8920" w14:textId="1217B398" w:rsidR="00F33096" w:rsidRPr="00347D8F" w:rsidRDefault="00F33096" w:rsidP="00F33096">
            <w:pPr>
              <w:rPr>
                <w:szCs w:val="24"/>
                <w:lang w:val="es-ES"/>
              </w:rPr>
            </w:pPr>
            <w:r w:rsidRPr="00347D8F">
              <w:rPr>
                <w:szCs w:val="24"/>
              </w:rPr>
              <w:t>Hay constancia de áreas</w:t>
            </w:r>
            <w:r w:rsidRPr="00347D8F">
              <w:rPr>
                <w:spacing w:val="-13"/>
                <w:szCs w:val="24"/>
              </w:rPr>
              <w:t xml:space="preserve"> </w:t>
            </w:r>
            <w:r w:rsidRPr="00347D8F">
              <w:rPr>
                <w:szCs w:val="24"/>
              </w:rPr>
              <w:t>para</w:t>
            </w:r>
            <w:r w:rsidRPr="00347D8F">
              <w:rPr>
                <w:spacing w:val="-12"/>
                <w:szCs w:val="24"/>
              </w:rPr>
              <w:t xml:space="preserve"> </w:t>
            </w:r>
            <w:r w:rsidRPr="00347D8F">
              <w:rPr>
                <w:szCs w:val="24"/>
              </w:rPr>
              <w:t>pequeños grupos</w:t>
            </w:r>
            <w:r w:rsidRPr="00347D8F">
              <w:rPr>
                <w:spacing w:val="-10"/>
                <w:szCs w:val="24"/>
              </w:rPr>
              <w:t xml:space="preserve"> </w:t>
            </w:r>
            <w:r w:rsidRPr="00347D8F">
              <w:rPr>
                <w:szCs w:val="24"/>
              </w:rPr>
              <w:t>y</w:t>
            </w:r>
            <w:r w:rsidRPr="00347D8F">
              <w:rPr>
                <w:spacing w:val="-9"/>
                <w:szCs w:val="24"/>
              </w:rPr>
              <w:t xml:space="preserve"> </w:t>
            </w:r>
            <w:r w:rsidRPr="00347D8F">
              <w:rPr>
                <w:szCs w:val="24"/>
              </w:rPr>
              <w:t>al</w:t>
            </w:r>
            <w:r w:rsidRPr="00347D8F">
              <w:rPr>
                <w:spacing w:val="-10"/>
                <w:szCs w:val="24"/>
              </w:rPr>
              <w:t xml:space="preserve"> </w:t>
            </w:r>
            <w:r w:rsidRPr="00347D8F">
              <w:rPr>
                <w:szCs w:val="24"/>
              </w:rPr>
              <w:t>menos</w:t>
            </w:r>
            <w:r w:rsidRPr="00347D8F">
              <w:rPr>
                <w:spacing w:val="-10"/>
                <w:szCs w:val="24"/>
              </w:rPr>
              <w:t xml:space="preserve"> </w:t>
            </w:r>
            <w:r w:rsidRPr="00347D8F">
              <w:rPr>
                <w:szCs w:val="24"/>
              </w:rPr>
              <w:t xml:space="preserve">1 actividad se provee que se vincula con el aprendizaje en </w:t>
            </w:r>
            <w:r w:rsidRPr="00347D8F">
              <w:rPr>
                <w:spacing w:val="-2"/>
                <w:szCs w:val="24"/>
              </w:rPr>
              <w:t>interiores.</w:t>
            </w:r>
          </w:p>
        </w:tc>
        <w:tc>
          <w:tcPr>
            <w:tcW w:w="2185" w:type="dxa"/>
            <w:tcBorders>
              <w:bottom w:val="single" w:sz="4" w:space="0" w:color="000000"/>
            </w:tcBorders>
          </w:tcPr>
          <w:p w14:paraId="4C2F8956" w14:textId="32518D89" w:rsidR="00F33096" w:rsidRPr="00347D8F" w:rsidRDefault="00F33096" w:rsidP="00F33096">
            <w:pPr>
              <w:rPr>
                <w:szCs w:val="24"/>
                <w:lang w:val="es-ES"/>
              </w:rPr>
            </w:pPr>
            <w:r w:rsidRPr="00347D8F">
              <w:rPr>
                <w:szCs w:val="24"/>
              </w:rPr>
              <w:t>Hay constancia de numerosas áreas para pequeños grupos y 2 actividades o más que</w:t>
            </w:r>
            <w:r w:rsidRPr="00347D8F">
              <w:rPr>
                <w:spacing w:val="-1"/>
                <w:szCs w:val="24"/>
              </w:rPr>
              <w:t xml:space="preserve"> </w:t>
            </w:r>
            <w:r w:rsidRPr="00347D8F">
              <w:rPr>
                <w:szCs w:val="24"/>
              </w:rPr>
              <w:t>se vinculan con el aprendizaje</w:t>
            </w:r>
            <w:r w:rsidRPr="00347D8F">
              <w:rPr>
                <w:spacing w:val="-13"/>
                <w:szCs w:val="24"/>
              </w:rPr>
              <w:t xml:space="preserve"> </w:t>
            </w:r>
            <w:r w:rsidRPr="00347D8F">
              <w:rPr>
                <w:szCs w:val="24"/>
              </w:rPr>
              <w:t>en</w:t>
            </w:r>
            <w:r w:rsidRPr="00347D8F">
              <w:rPr>
                <w:spacing w:val="-12"/>
                <w:szCs w:val="24"/>
              </w:rPr>
              <w:t xml:space="preserve"> </w:t>
            </w:r>
            <w:r w:rsidRPr="00347D8F">
              <w:rPr>
                <w:szCs w:val="24"/>
              </w:rPr>
              <w:t>interiores.</w:t>
            </w:r>
          </w:p>
        </w:tc>
      </w:tr>
    </w:tbl>
    <w:p w14:paraId="012D5B78" w14:textId="560279F3" w:rsidR="00E21D0B" w:rsidRPr="00347D8F" w:rsidRDefault="00F33096" w:rsidP="00F96ADC">
      <w:pPr>
        <w:pStyle w:val="Heading3"/>
        <w:spacing w:before="360"/>
        <w:ind w:left="360"/>
      </w:pPr>
      <w:r w:rsidRPr="00347D8F">
        <w:t xml:space="preserve">P-OLE-02 </w:t>
      </w:r>
      <w:r w:rsidR="00E21D0B" w:rsidRPr="00347D8F">
        <w:t>Tabla de puntuación (aplicable para todas las edades)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E21D0B" w:rsidRPr="00347D8F" w14:paraId="2231FBAD" w14:textId="77777777" w:rsidTr="00D75D7D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441AB6E0" w14:textId="77777777" w:rsidR="00E21D0B" w:rsidRPr="00347D8F" w:rsidRDefault="00E21D0B" w:rsidP="00B812F8">
            <w:pPr>
              <w:rPr>
                <w:b/>
                <w:bCs/>
                <w:color w:val="FFFFFF" w:themeColor="background1"/>
                <w:szCs w:val="24"/>
              </w:rPr>
            </w:pPr>
            <w:r w:rsidRPr="00347D8F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4FE696A0" w14:textId="77777777" w:rsidR="00E21D0B" w:rsidRPr="00347D8F" w:rsidRDefault="00E21D0B" w:rsidP="00B812F8">
            <w:pPr>
              <w:rPr>
                <w:b/>
                <w:bCs/>
                <w:color w:val="FFFFFF" w:themeColor="background1"/>
                <w:szCs w:val="24"/>
              </w:rPr>
            </w:pPr>
            <w:r w:rsidRPr="00347D8F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5C2D68F7" w14:textId="77777777" w:rsidR="00E21D0B" w:rsidRPr="00347D8F" w:rsidRDefault="00E21D0B" w:rsidP="00B812F8">
            <w:pPr>
              <w:rPr>
                <w:b/>
                <w:bCs/>
                <w:color w:val="FFFFFF" w:themeColor="background1"/>
                <w:szCs w:val="24"/>
              </w:rPr>
            </w:pPr>
            <w:r w:rsidRPr="00347D8F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5520BAB3" w14:textId="77777777" w:rsidR="00E21D0B" w:rsidRPr="00347D8F" w:rsidRDefault="00E21D0B" w:rsidP="00B812F8">
            <w:pPr>
              <w:rPr>
                <w:b/>
                <w:bCs/>
                <w:color w:val="FFFFFF" w:themeColor="background1"/>
                <w:szCs w:val="24"/>
              </w:rPr>
            </w:pPr>
            <w:r w:rsidRPr="00347D8F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63A73F3D" w14:textId="77777777" w:rsidR="00E21D0B" w:rsidRPr="00347D8F" w:rsidRDefault="00E21D0B" w:rsidP="00B812F8">
            <w:pPr>
              <w:rPr>
                <w:b/>
                <w:bCs/>
                <w:color w:val="FFFFFF" w:themeColor="background1"/>
                <w:szCs w:val="24"/>
              </w:rPr>
            </w:pPr>
            <w:r w:rsidRPr="00347D8F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E21D0B" w:rsidRPr="00347D8F" w14:paraId="1AA99F71" w14:textId="77777777" w:rsidTr="00D75D7D">
        <w:trPr>
          <w:jc w:val="center"/>
        </w:trPr>
        <w:tc>
          <w:tcPr>
            <w:tcW w:w="2065" w:type="dxa"/>
          </w:tcPr>
          <w:p w14:paraId="7290E0A1" w14:textId="5FB3A624" w:rsidR="00E21D0B" w:rsidRPr="00296237" w:rsidRDefault="00F77E38" w:rsidP="00F77E38">
            <w:pPr>
              <w:rPr>
                <w:szCs w:val="24"/>
                <w:lang w:val="es-ES"/>
              </w:rPr>
            </w:pPr>
            <w:r w:rsidRPr="00347D8F">
              <w:rPr>
                <w:szCs w:val="24"/>
                <w:lang w:val="es-ES"/>
              </w:rPr>
              <w:t>El ambiente al aire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347D8F">
              <w:rPr>
                <w:szCs w:val="24"/>
                <w:lang w:val="es-ES"/>
              </w:rPr>
              <w:t>libre les provee a los niños la oportunidad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347D8F">
              <w:rPr>
                <w:szCs w:val="24"/>
                <w:lang w:val="es-ES"/>
              </w:rPr>
              <w:t>de cuidar las cosas vivas y apreciar la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296237">
              <w:rPr>
                <w:szCs w:val="24"/>
                <w:lang w:val="es-ES"/>
              </w:rPr>
              <w:t>naturaleza</w:t>
            </w:r>
          </w:p>
        </w:tc>
        <w:tc>
          <w:tcPr>
            <w:tcW w:w="2133" w:type="dxa"/>
          </w:tcPr>
          <w:p w14:paraId="3B0676F3" w14:textId="6D9182F5" w:rsidR="00E21D0B" w:rsidRPr="00347D8F" w:rsidRDefault="00FF62E4" w:rsidP="00FF62E4">
            <w:pPr>
              <w:rPr>
                <w:szCs w:val="24"/>
                <w:lang w:val="es-ES"/>
              </w:rPr>
            </w:pPr>
            <w:r w:rsidRPr="00347D8F">
              <w:rPr>
                <w:szCs w:val="24"/>
                <w:lang w:val="es-ES"/>
              </w:rPr>
              <w:t>No hay elementos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347D8F">
              <w:rPr>
                <w:szCs w:val="24"/>
                <w:lang w:val="es-ES"/>
              </w:rPr>
              <w:t>naturales/vivos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347D8F">
              <w:rPr>
                <w:szCs w:val="24"/>
                <w:lang w:val="es-ES"/>
              </w:rPr>
              <w:t>presentes en el ambiente al aire libre.</w:t>
            </w:r>
          </w:p>
        </w:tc>
        <w:tc>
          <w:tcPr>
            <w:tcW w:w="2091" w:type="dxa"/>
          </w:tcPr>
          <w:p w14:paraId="020E28DD" w14:textId="3E801500" w:rsidR="00C17178" w:rsidRPr="00347D8F" w:rsidRDefault="00C17178" w:rsidP="00C17178">
            <w:pPr>
              <w:rPr>
                <w:szCs w:val="24"/>
                <w:lang w:val="es-ES"/>
              </w:rPr>
            </w:pPr>
            <w:r w:rsidRPr="00347D8F">
              <w:rPr>
                <w:szCs w:val="24"/>
                <w:lang w:val="es-ES"/>
              </w:rPr>
              <w:t>1–2 elementos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347D8F">
              <w:rPr>
                <w:szCs w:val="24"/>
                <w:lang w:val="es-ES"/>
              </w:rPr>
              <w:t>naturales/vivos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347D8F">
              <w:rPr>
                <w:szCs w:val="24"/>
                <w:lang w:val="es-ES"/>
              </w:rPr>
              <w:t>presentes en el ambiente al aire libre.</w:t>
            </w:r>
          </w:p>
        </w:tc>
        <w:tc>
          <w:tcPr>
            <w:tcW w:w="2316" w:type="dxa"/>
          </w:tcPr>
          <w:p w14:paraId="74425EEE" w14:textId="74A88A09" w:rsidR="005577E1" w:rsidRPr="00347D8F" w:rsidRDefault="005577E1" w:rsidP="005577E1">
            <w:pPr>
              <w:rPr>
                <w:szCs w:val="24"/>
                <w:lang w:val="es-ES"/>
              </w:rPr>
            </w:pPr>
            <w:r w:rsidRPr="00347D8F">
              <w:rPr>
                <w:szCs w:val="24"/>
                <w:lang w:val="es-ES"/>
              </w:rPr>
              <w:t>3–4 elementos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347D8F">
              <w:rPr>
                <w:szCs w:val="24"/>
                <w:lang w:val="es-ES"/>
              </w:rPr>
              <w:t>naturales/vivos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347D8F">
              <w:rPr>
                <w:szCs w:val="24"/>
                <w:lang w:val="es-ES"/>
              </w:rPr>
              <w:t>presentes en el ambiente al aire libre.</w:t>
            </w:r>
          </w:p>
        </w:tc>
        <w:tc>
          <w:tcPr>
            <w:tcW w:w="2185" w:type="dxa"/>
          </w:tcPr>
          <w:p w14:paraId="3140B697" w14:textId="29F4BA94" w:rsidR="00347D8F" w:rsidRPr="00347D8F" w:rsidRDefault="00347D8F" w:rsidP="00347D8F">
            <w:pPr>
              <w:rPr>
                <w:szCs w:val="24"/>
                <w:lang w:val="es-ES"/>
              </w:rPr>
            </w:pPr>
            <w:r w:rsidRPr="00347D8F">
              <w:rPr>
                <w:szCs w:val="24"/>
                <w:lang w:val="es-ES"/>
              </w:rPr>
              <w:t>5 o más elementos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347D8F">
              <w:rPr>
                <w:szCs w:val="24"/>
                <w:lang w:val="es-ES"/>
              </w:rPr>
              <w:t>naturales/vivos presentes en el ambiente al aire libre.</w:t>
            </w:r>
          </w:p>
        </w:tc>
      </w:tr>
    </w:tbl>
    <w:p w14:paraId="691A188B" w14:textId="77777777" w:rsidR="005F6160" w:rsidRDefault="005F6160">
      <w:pPr>
        <w:rPr>
          <w:b/>
          <w:bCs/>
          <w:lang w:val="es-ES"/>
        </w:rPr>
      </w:pPr>
      <w:r>
        <w:br w:type="page"/>
      </w:r>
    </w:p>
    <w:p w14:paraId="264814CB" w14:textId="61252570" w:rsidR="00E21D0B" w:rsidRPr="00347D8F" w:rsidRDefault="00454455" w:rsidP="005F6160">
      <w:pPr>
        <w:pStyle w:val="Heading3"/>
        <w:spacing w:before="120"/>
        <w:ind w:left="360"/>
      </w:pPr>
      <w:r>
        <w:lastRenderedPageBreak/>
        <w:t xml:space="preserve">P-OLE-03 </w:t>
      </w:r>
      <w:r w:rsidR="00E21D0B" w:rsidRPr="00347D8F">
        <w:t>Tabla de puntuación (aplicable para todas las edades)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E21D0B" w:rsidRPr="00347D8F" w14:paraId="487B0915" w14:textId="77777777" w:rsidTr="00D75D7D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36527967" w14:textId="77777777" w:rsidR="00E21D0B" w:rsidRPr="00347D8F" w:rsidRDefault="00E21D0B" w:rsidP="00B812F8">
            <w:pPr>
              <w:rPr>
                <w:b/>
                <w:bCs/>
                <w:color w:val="FFFFFF" w:themeColor="background1"/>
                <w:szCs w:val="24"/>
              </w:rPr>
            </w:pPr>
            <w:r w:rsidRPr="00347D8F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15082D1A" w14:textId="77777777" w:rsidR="00E21D0B" w:rsidRPr="00347D8F" w:rsidRDefault="00E21D0B" w:rsidP="00B812F8">
            <w:pPr>
              <w:rPr>
                <w:b/>
                <w:bCs/>
                <w:color w:val="FFFFFF" w:themeColor="background1"/>
                <w:szCs w:val="24"/>
              </w:rPr>
            </w:pPr>
            <w:r w:rsidRPr="00347D8F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75B6F943" w14:textId="77777777" w:rsidR="00E21D0B" w:rsidRPr="00347D8F" w:rsidRDefault="00E21D0B" w:rsidP="00B812F8">
            <w:pPr>
              <w:rPr>
                <w:b/>
                <w:bCs/>
                <w:color w:val="FFFFFF" w:themeColor="background1"/>
                <w:szCs w:val="24"/>
              </w:rPr>
            </w:pPr>
            <w:r w:rsidRPr="00347D8F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07856FBC" w14:textId="77777777" w:rsidR="00E21D0B" w:rsidRPr="00347D8F" w:rsidRDefault="00E21D0B" w:rsidP="00B812F8">
            <w:pPr>
              <w:rPr>
                <w:b/>
                <w:bCs/>
                <w:color w:val="FFFFFF" w:themeColor="background1"/>
                <w:szCs w:val="24"/>
              </w:rPr>
            </w:pPr>
            <w:r w:rsidRPr="00347D8F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251C4475" w14:textId="77777777" w:rsidR="00E21D0B" w:rsidRPr="00347D8F" w:rsidRDefault="00E21D0B" w:rsidP="00B812F8">
            <w:pPr>
              <w:rPr>
                <w:b/>
                <w:bCs/>
                <w:color w:val="FFFFFF" w:themeColor="background1"/>
                <w:szCs w:val="24"/>
              </w:rPr>
            </w:pPr>
            <w:r w:rsidRPr="00347D8F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5A4AB4" w:rsidRPr="00347D8F" w14:paraId="645EDB93" w14:textId="77777777" w:rsidTr="00D75D7D">
        <w:trPr>
          <w:jc w:val="center"/>
        </w:trPr>
        <w:tc>
          <w:tcPr>
            <w:tcW w:w="2065" w:type="dxa"/>
          </w:tcPr>
          <w:p w14:paraId="33183688" w14:textId="2A39B8D4" w:rsidR="005A4AB4" w:rsidRPr="00296237" w:rsidRDefault="005A4AB4" w:rsidP="005A4AB4">
            <w:pPr>
              <w:rPr>
                <w:szCs w:val="24"/>
                <w:lang w:val="es-ES"/>
              </w:rPr>
            </w:pPr>
            <w:r w:rsidRPr="006C3AD2">
              <w:rPr>
                <w:szCs w:val="24"/>
                <w:lang w:val="es-ES"/>
              </w:rPr>
              <w:t>Los materiales y</w:t>
            </w:r>
            <w:r w:rsidR="00296237">
              <w:rPr>
                <w:szCs w:val="24"/>
                <w:lang w:val="es-ES"/>
              </w:rPr>
              <w:t xml:space="preserve"> e</w:t>
            </w:r>
            <w:r w:rsidRPr="006C3AD2">
              <w:rPr>
                <w:szCs w:val="24"/>
                <w:lang w:val="es-ES"/>
              </w:rPr>
              <w:t>quipamientos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6C3AD2">
              <w:rPr>
                <w:szCs w:val="24"/>
                <w:lang w:val="es-ES"/>
              </w:rPr>
              <w:t>naturales y artificiales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6C3AD2">
              <w:rPr>
                <w:szCs w:val="24"/>
                <w:lang w:val="es-ES"/>
              </w:rPr>
              <w:t>motivan a los niños a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6C3AD2">
              <w:rPr>
                <w:szCs w:val="24"/>
                <w:lang w:val="es-ES"/>
              </w:rPr>
              <w:t>estar activos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6C3AD2">
              <w:rPr>
                <w:szCs w:val="24"/>
                <w:lang w:val="es-ES"/>
              </w:rPr>
              <w:t>físicamente y a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6C3AD2">
              <w:rPr>
                <w:szCs w:val="24"/>
                <w:lang w:val="es-ES"/>
              </w:rPr>
              <w:t>participar en al juego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6C3AD2">
              <w:rPr>
                <w:szCs w:val="24"/>
                <w:lang w:val="es-ES"/>
              </w:rPr>
              <w:t>activo (como hacer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6C3AD2">
              <w:rPr>
                <w:szCs w:val="24"/>
                <w:lang w:val="es-ES"/>
              </w:rPr>
              <w:t>equilibrio, trepar,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296237">
              <w:rPr>
                <w:szCs w:val="24"/>
                <w:lang w:val="es-ES"/>
              </w:rPr>
              <w:t>gatear,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296237">
              <w:rPr>
                <w:szCs w:val="24"/>
                <w:lang w:val="es-ES"/>
              </w:rPr>
              <w:t>empujar/jalar).</w:t>
            </w:r>
          </w:p>
        </w:tc>
        <w:tc>
          <w:tcPr>
            <w:tcW w:w="2133" w:type="dxa"/>
            <w:tcBorders>
              <w:top w:val="single" w:sz="4" w:space="0" w:color="000000"/>
              <w:bottom w:val="single" w:sz="4" w:space="0" w:color="000000"/>
            </w:tcBorders>
          </w:tcPr>
          <w:p w14:paraId="42F0D952" w14:textId="117135F9" w:rsidR="005A4AB4" w:rsidRPr="005A4AB4" w:rsidRDefault="005A4AB4" w:rsidP="005A4AB4">
            <w:pPr>
              <w:rPr>
                <w:szCs w:val="24"/>
                <w:lang w:val="es-ES"/>
              </w:rPr>
            </w:pPr>
            <w:r w:rsidRPr="005A4AB4">
              <w:rPr>
                <w:szCs w:val="24"/>
              </w:rPr>
              <w:t>Al ambiente al aire libre le falta variedad e</w:t>
            </w:r>
            <w:r w:rsidRPr="005A4AB4">
              <w:rPr>
                <w:spacing w:val="-13"/>
                <w:szCs w:val="24"/>
              </w:rPr>
              <w:t xml:space="preserve"> </w:t>
            </w:r>
            <w:r w:rsidRPr="005A4AB4">
              <w:rPr>
                <w:szCs w:val="24"/>
              </w:rPr>
              <w:t>interés;</w:t>
            </w:r>
            <w:r w:rsidRPr="005A4AB4">
              <w:rPr>
                <w:spacing w:val="-12"/>
                <w:szCs w:val="24"/>
              </w:rPr>
              <w:t xml:space="preserve"> </w:t>
            </w:r>
            <w:r w:rsidRPr="005A4AB4">
              <w:rPr>
                <w:szCs w:val="24"/>
              </w:rPr>
              <w:t xml:space="preserve">insuficiencia de materiales y </w:t>
            </w:r>
            <w:r w:rsidRPr="005A4AB4">
              <w:rPr>
                <w:spacing w:val="-2"/>
                <w:szCs w:val="24"/>
              </w:rPr>
              <w:t>equipamientos</w:t>
            </w:r>
            <w:r w:rsidRPr="005A4AB4">
              <w:rPr>
                <w:spacing w:val="40"/>
                <w:szCs w:val="24"/>
              </w:rPr>
              <w:t xml:space="preserve"> </w:t>
            </w:r>
            <w:r w:rsidRPr="005A4AB4">
              <w:rPr>
                <w:szCs w:val="24"/>
              </w:rPr>
              <w:t>produce</w:t>
            </w:r>
            <w:r w:rsidRPr="005A4AB4">
              <w:rPr>
                <w:spacing w:val="-13"/>
                <w:szCs w:val="24"/>
              </w:rPr>
              <w:t xml:space="preserve"> </w:t>
            </w:r>
            <w:r w:rsidRPr="005A4AB4">
              <w:rPr>
                <w:szCs w:val="24"/>
              </w:rPr>
              <w:t>aburrimiento; problemas de conducta o heridas se producen por el mal uso del</w:t>
            </w:r>
            <w:r w:rsidRPr="005A4AB4">
              <w:rPr>
                <w:spacing w:val="-1"/>
                <w:szCs w:val="24"/>
              </w:rPr>
              <w:t xml:space="preserve"> </w:t>
            </w:r>
            <w:r w:rsidRPr="005A4AB4">
              <w:rPr>
                <w:szCs w:val="24"/>
              </w:rPr>
              <w:t>equipamiento.</w:t>
            </w:r>
          </w:p>
        </w:tc>
        <w:tc>
          <w:tcPr>
            <w:tcW w:w="2091" w:type="dxa"/>
            <w:tcBorders>
              <w:top w:val="single" w:sz="4" w:space="0" w:color="000000"/>
              <w:bottom w:val="single" w:sz="4" w:space="0" w:color="000000"/>
            </w:tcBorders>
          </w:tcPr>
          <w:p w14:paraId="2CCDF76E" w14:textId="3F3042E9" w:rsidR="005A4AB4" w:rsidRPr="005A4AB4" w:rsidRDefault="005A4AB4" w:rsidP="005A4AB4">
            <w:pPr>
              <w:rPr>
                <w:szCs w:val="24"/>
                <w:lang w:val="es-ES"/>
              </w:rPr>
            </w:pPr>
            <w:r w:rsidRPr="005A4AB4">
              <w:rPr>
                <w:szCs w:val="24"/>
              </w:rPr>
              <w:t>Hay algunos materiales y equipamientos al aire libre disponibles para que</w:t>
            </w:r>
            <w:r w:rsidRPr="005A4AB4">
              <w:rPr>
                <w:spacing w:val="-11"/>
                <w:szCs w:val="24"/>
              </w:rPr>
              <w:t xml:space="preserve"> </w:t>
            </w:r>
            <w:r w:rsidRPr="005A4AB4">
              <w:rPr>
                <w:szCs w:val="24"/>
              </w:rPr>
              <w:t>usen</w:t>
            </w:r>
            <w:r w:rsidRPr="005A4AB4">
              <w:rPr>
                <w:spacing w:val="-10"/>
                <w:szCs w:val="24"/>
              </w:rPr>
              <w:t xml:space="preserve"> </w:t>
            </w:r>
            <w:r w:rsidRPr="005A4AB4">
              <w:rPr>
                <w:szCs w:val="24"/>
              </w:rPr>
              <w:t>todos</w:t>
            </w:r>
            <w:r w:rsidRPr="005A4AB4">
              <w:rPr>
                <w:spacing w:val="-12"/>
                <w:szCs w:val="24"/>
              </w:rPr>
              <w:t xml:space="preserve"> </w:t>
            </w:r>
            <w:r w:rsidRPr="005A4AB4">
              <w:rPr>
                <w:szCs w:val="24"/>
              </w:rPr>
              <w:t>los niños</w:t>
            </w:r>
            <w:r w:rsidRPr="005A4AB4">
              <w:rPr>
                <w:spacing w:val="-13"/>
                <w:szCs w:val="24"/>
              </w:rPr>
              <w:t xml:space="preserve"> </w:t>
            </w:r>
            <w:r w:rsidRPr="005A4AB4">
              <w:rPr>
                <w:szCs w:val="24"/>
              </w:rPr>
              <w:t>sin</w:t>
            </w:r>
            <w:r w:rsidRPr="005A4AB4">
              <w:rPr>
                <w:spacing w:val="-12"/>
                <w:szCs w:val="24"/>
              </w:rPr>
              <w:t xml:space="preserve"> </w:t>
            </w:r>
            <w:r w:rsidRPr="005A4AB4">
              <w:rPr>
                <w:szCs w:val="24"/>
              </w:rPr>
              <w:t>competir indebidamente o largas demoras.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</w:tcBorders>
          </w:tcPr>
          <w:p w14:paraId="749A0C3A" w14:textId="3983B9FD" w:rsidR="005A4AB4" w:rsidRPr="005A4AB4" w:rsidRDefault="005A4AB4" w:rsidP="005A4AB4">
            <w:pPr>
              <w:rPr>
                <w:szCs w:val="24"/>
                <w:lang w:val="es-ES"/>
              </w:rPr>
            </w:pPr>
            <w:r w:rsidRPr="005A4AB4">
              <w:rPr>
                <w:color w:val="221F1F"/>
                <w:szCs w:val="24"/>
              </w:rPr>
              <w:t>Hay</w:t>
            </w:r>
            <w:r w:rsidRPr="005A4AB4">
              <w:rPr>
                <w:color w:val="221F1F"/>
                <w:spacing w:val="-13"/>
                <w:szCs w:val="24"/>
              </w:rPr>
              <w:t xml:space="preserve"> </w:t>
            </w:r>
            <w:r w:rsidRPr="005A4AB4">
              <w:rPr>
                <w:color w:val="221F1F"/>
                <w:szCs w:val="24"/>
              </w:rPr>
              <w:t>una</w:t>
            </w:r>
            <w:r w:rsidRPr="005A4AB4">
              <w:rPr>
                <w:color w:val="221F1F"/>
                <w:spacing w:val="-12"/>
                <w:szCs w:val="24"/>
              </w:rPr>
              <w:t xml:space="preserve"> </w:t>
            </w:r>
            <w:r w:rsidRPr="005A4AB4">
              <w:rPr>
                <w:color w:val="221F1F"/>
                <w:szCs w:val="24"/>
              </w:rPr>
              <w:t>variedad</w:t>
            </w:r>
            <w:r w:rsidRPr="005A4AB4">
              <w:rPr>
                <w:color w:val="221F1F"/>
                <w:spacing w:val="-13"/>
                <w:szCs w:val="24"/>
              </w:rPr>
              <w:t xml:space="preserve"> </w:t>
            </w:r>
            <w:r w:rsidRPr="005A4AB4">
              <w:rPr>
                <w:color w:val="221F1F"/>
                <w:szCs w:val="24"/>
              </w:rPr>
              <w:t>de materiales y equipamientos al aire libre</w:t>
            </w:r>
            <w:r w:rsidRPr="005A4AB4">
              <w:rPr>
                <w:color w:val="221F1F"/>
                <w:spacing w:val="40"/>
                <w:szCs w:val="24"/>
              </w:rPr>
              <w:t xml:space="preserve"> </w:t>
            </w:r>
            <w:r w:rsidRPr="005A4AB4">
              <w:rPr>
                <w:color w:val="221F1F"/>
                <w:szCs w:val="24"/>
              </w:rPr>
              <w:t>disponibles</w:t>
            </w:r>
            <w:r w:rsidRPr="005A4AB4">
              <w:rPr>
                <w:color w:val="221F1F"/>
                <w:spacing w:val="-13"/>
                <w:szCs w:val="24"/>
              </w:rPr>
              <w:t xml:space="preserve"> </w:t>
            </w:r>
            <w:r w:rsidRPr="005A4AB4">
              <w:rPr>
                <w:color w:val="221F1F"/>
                <w:szCs w:val="24"/>
              </w:rPr>
              <w:t>para</w:t>
            </w:r>
            <w:r w:rsidRPr="005A4AB4">
              <w:rPr>
                <w:color w:val="221F1F"/>
                <w:spacing w:val="-12"/>
                <w:szCs w:val="24"/>
              </w:rPr>
              <w:t xml:space="preserve"> </w:t>
            </w:r>
            <w:r w:rsidRPr="005A4AB4">
              <w:rPr>
                <w:color w:val="221F1F"/>
                <w:szCs w:val="24"/>
              </w:rPr>
              <w:t>que usen</w:t>
            </w:r>
            <w:r w:rsidRPr="005A4AB4">
              <w:rPr>
                <w:color w:val="221F1F"/>
                <w:spacing w:val="-1"/>
                <w:szCs w:val="24"/>
              </w:rPr>
              <w:t xml:space="preserve"> </w:t>
            </w:r>
            <w:r w:rsidRPr="005A4AB4">
              <w:rPr>
                <w:color w:val="221F1F"/>
                <w:szCs w:val="24"/>
              </w:rPr>
              <w:t>todos</w:t>
            </w:r>
            <w:r w:rsidRPr="005A4AB4">
              <w:rPr>
                <w:color w:val="221F1F"/>
                <w:spacing w:val="-3"/>
                <w:szCs w:val="24"/>
              </w:rPr>
              <w:t xml:space="preserve"> </w:t>
            </w:r>
            <w:r w:rsidRPr="005A4AB4">
              <w:rPr>
                <w:color w:val="221F1F"/>
                <w:szCs w:val="24"/>
              </w:rPr>
              <w:t>los</w:t>
            </w:r>
            <w:r w:rsidRPr="005A4AB4">
              <w:rPr>
                <w:color w:val="221F1F"/>
                <w:spacing w:val="-3"/>
                <w:szCs w:val="24"/>
              </w:rPr>
              <w:t xml:space="preserve"> </w:t>
            </w:r>
            <w:r w:rsidRPr="005A4AB4">
              <w:rPr>
                <w:color w:val="221F1F"/>
                <w:szCs w:val="24"/>
              </w:rPr>
              <w:t>niños sin competir indebidamente o largas demoras.</w:t>
            </w:r>
          </w:p>
        </w:tc>
        <w:tc>
          <w:tcPr>
            <w:tcW w:w="2185" w:type="dxa"/>
            <w:tcBorders>
              <w:top w:val="single" w:sz="4" w:space="0" w:color="000000"/>
              <w:bottom w:val="single" w:sz="4" w:space="0" w:color="000000"/>
            </w:tcBorders>
          </w:tcPr>
          <w:p w14:paraId="54D40208" w14:textId="0D82F47B" w:rsidR="005A4AB4" w:rsidRPr="005A4AB4" w:rsidRDefault="005A4AB4" w:rsidP="005A4AB4">
            <w:pPr>
              <w:rPr>
                <w:szCs w:val="24"/>
                <w:lang w:val="es-ES"/>
              </w:rPr>
            </w:pPr>
            <w:r w:rsidRPr="005A4AB4">
              <w:rPr>
                <w:szCs w:val="24"/>
              </w:rPr>
              <w:t>Muchos</w:t>
            </w:r>
            <w:r w:rsidRPr="005A4AB4">
              <w:rPr>
                <w:spacing w:val="-3"/>
                <w:szCs w:val="24"/>
              </w:rPr>
              <w:t xml:space="preserve"> </w:t>
            </w:r>
            <w:r w:rsidRPr="005A4AB4">
              <w:rPr>
                <w:szCs w:val="24"/>
              </w:rPr>
              <w:t>equipamientos</w:t>
            </w:r>
            <w:r w:rsidRPr="005A4AB4">
              <w:rPr>
                <w:spacing w:val="-3"/>
                <w:szCs w:val="24"/>
              </w:rPr>
              <w:t xml:space="preserve"> </w:t>
            </w:r>
            <w:r w:rsidRPr="005A4AB4">
              <w:rPr>
                <w:szCs w:val="24"/>
              </w:rPr>
              <w:t>al aire libre y muchos materiales son de fácil acceso para que todos los niños los usen sin competir</w:t>
            </w:r>
            <w:r w:rsidRPr="005A4AB4">
              <w:rPr>
                <w:spacing w:val="-13"/>
                <w:szCs w:val="24"/>
              </w:rPr>
              <w:t xml:space="preserve"> </w:t>
            </w:r>
            <w:r w:rsidRPr="005A4AB4">
              <w:rPr>
                <w:szCs w:val="24"/>
              </w:rPr>
              <w:t>indebidamente</w:t>
            </w:r>
            <w:r w:rsidRPr="005A4AB4">
              <w:rPr>
                <w:spacing w:val="-12"/>
                <w:szCs w:val="24"/>
              </w:rPr>
              <w:t xml:space="preserve"> </w:t>
            </w:r>
            <w:r w:rsidRPr="005A4AB4">
              <w:rPr>
                <w:szCs w:val="24"/>
              </w:rPr>
              <w:t>o largas</w:t>
            </w:r>
            <w:r w:rsidRPr="005A4AB4">
              <w:rPr>
                <w:spacing w:val="-13"/>
                <w:szCs w:val="24"/>
              </w:rPr>
              <w:t xml:space="preserve"> </w:t>
            </w:r>
            <w:r w:rsidRPr="005A4AB4">
              <w:rPr>
                <w:szCs w:val="24"/>
              </w:rPr>
              <w:t>demoras;</w:t>
            </w:r>
            <w:r w:rsidRPr="005A4AB4">
              <w:rPr>
                <w:spacing w:val="-12"/>
                <w:szCs w:val="24"/>
              </w:rPr>
              <w:t xml:space="preserve"> </w:t>
            </w:r>
            <w:r w:rsidRPr="005A4AB4">
              <w:rPr>
                <w:szCs w:val="24"/>
              </w:rPr>
              <w:t xml:space="preserve">suficiente variedad les permite a los niños optar. Se rotan los materiales y equipamientos para mantener el interés de los </w:t>
            </w:r>
            <w:r w:rsidRPr="005A4AB4">
              <w:rPr>
                <w:spacing w:val="-2"/>
                <w:szCs w:val="24"/>
              </w:rPr>
              <w:t>niños.</w:t>
            </w:r>
          </w:p>
        </w:tc>
      </w:tr>
    </w:tbl>
    <w:p w14:paraId="6E72B5BC" w14:textId="7CF3D2AC" w:rsidR="00093D94" w:rsidRDefault="00093D94" w:rsidP="00B125F5">
      <w:pPr>
        <w:tabs>
          <w:tab w:val="left" w:pos="1491"/>
        </w:tabs>
        <w:spacing w:after="18"/>
      </w:pPr>
    </w:p>
    <w:sectPr w:rsidR="00093D94" w:rsidSect="0008059D">
      <w:headerReference w:type="default" r:id="rId16"/>
      <w:footerReference w:type="default" r:id="rId17"/>
      <w:pgSz w:w="12240" w:h="15840"/>
      <w:pgMar w:top="1680" w:right="360" w:bottom="1180" w:left="360" w:header="1003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AF4CA" w14:textId="77777777" w:rsidR="008E6E09" w:rsidRPr="00D8630B" w:rsidRDefault="008E6E09">
      <w:r w:rsidRPr="00D8630B">
        <w:separator/>
      </w:r>
    </w:p>
  </w:endnote>
  <w:endnote w:type="continuationSeparator" w:id="0">
    <w:p w14:paraId="38BA6872" w14:textId="77777777" w:rsidR="008E6E09" w:rsidRPr="00D8630B" w:rsidRDefault="008E6E09">
      <w:r w:rsidRPr="00D863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2B5C0" w14:textId="57EF6464" w:rsidR="004851C9" w:rsidRPr="00D8630B" w:rsidRDefault="008F7842">
    <w:pPr>
      <w:pStyle w:val="BodyText"/>
      <w:spacing w:line="14" w:lineRule="auto"/>
      <w:rPr>
        <w:sz w:val="20"/>
        <w:lang w:val="es-MX"/>
      </w:rPr>
    </w:pPr>
    <w:r w:rsidRPr="00D8630B">
      <w:rPr>
        <w:noProof/>
        <w:sz w:val="20"/>
        <w:lang w:val="es-MX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E72B5D5" wp14:editId="15EB279F">
              <wp:simplePos x="0" y="0"/>
              <wp:positionH relativeFrom="page">
                <wp:posOffset>444500</wp:posOffset>
              </wp:positionH>
              <wp:positionV relativeFrom="page">
                <wp:posOffset>9434602</wp:posOffset>
              </wp:positionV>
              <wp:extent cx="544195" cy="1809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19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72B618" w14:textId="77777777" w:rsidR="004851C9" w:rsidRPr="00D8630B" w:rsidRDefault="008F7842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 w:rsidRPr="00D8630B">
                            <w:rPr>
                              <w:b/>
                              <w:sz w:val="22"/>
                            </w:rPr>
                            <w:t xml:space="preserve">Página </w:t>
                          </w:r>
                          <w:r w:rsidRPr="00D8630B">
                            <w:rPr>
                              <w:b/>
                              <w:spacing w:val="-10"/>
                              <w:sz w:val="22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72B5D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35pt;margin-top:742.9pt;width:42.85pt;height:14.2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" filled="f" stroked="f">
              <v:textbox inset="0,0,0,0">
                <w:txbxContent>
                  <w:p w14:paraId="6E72B618" w14:textId="77777777" w:rsidR="004851C9" w:rsidRPr="00D8630B" w:rsidRDefault="008F7842">
                    <w:pPr>
                      <w:spacing w:before="11"/>
                      <w:ind w:left="20"/>
                      <w:rPr>
                        <w:b/>
                      </w:rPr>
                    </w:pPr>
                    <w:r w:rsidRPr="00D8630B">
                      <w:rPr>
                        <w:b/>
                        <w:sz w:val="22"/>
                      </w:rPr>
                      <w:t xml:space="preserve">Página </w:t>
                    </w:r>
                    <w:r w:rsidRPr="00D8630B">
                      <w:rPr>
                        <w:b/>
                        <w:spacing w:val="-10"/>
                        <w:sz w:val="2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21805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3FC676" w14:textId="39C79D14" w:rsidR="002E42A4" w:rsidRDefault="002E42A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72B5C2" w14:textId="26A89A9A" w:rsidR="004851C9" w:rsidRPr="00D8630B" w:rsidRDefault="004851C9">
    <w:pPr>
      <w:pStyle w:val="BodyText"/>
      <w:spacing w:line="14" w:lineRule="auto"/>
      <w:rPr>
        <w:sz w:val="20"/>
        <w:lang w:val="es-MX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56496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55D033" w14:textId="77777777" w:rsidR="002E42A4" w:rsidRDefault="002E42A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213421" w14:textId="77777777" w:rsidR="002E42A4" w:rsidRPr="00D8630B" w:rsidRDefault="002E42A4">
    <w:pPr>
      <w:pStyle w:val="BodyText"/>
      <w:spacing w:line="14" w:lineRule="auto"/>
      <w:rPr>
        <w:sz w:val="20"/>
        <w:lang w:val="es-MX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2B5D2" w14:textId="67E20B4B" w:rsidR="004851C9" w:rsidRPr="00D8630B" w:rsidRDefault="004851C9">
    <w:pPr>
      <w:pStyle w:val="BodyText"/>
      <w:spacing w:line="14" w:lineRule="auto"/>
      <w:rPr>
        <w:sz w:val="20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B8637" w14:textId="77777777" w:rsidR="008E6E09" w:rsidRPr="00D8630B" w:rsidRDefault="008E6E09">
      <w:r w:rsidRPr="00D8630B">
        <w:separator/>
      </w:r>
    </w:p>
  </w:footnote>
  <w:footnote w:type="continuationSeparator" w:id="0">
    <w:p w14:paraId="3239FC12" w14:textId="77777777" w:rsidR="008E6E09" w:rsidRPr="00D8630B" w:rsidRDefault="008E6E09">
      <w:r w:rsidRPr="00D8630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2B5C1" w14:textId="77777777" w:rsidR="004851C9" w:rsidRPr="00D8630B" w:rsidRDefault="008F7842">
    <w:pPr>
      <w:pStyle w:val="BodyText"/>
      <w:spacing w:line="14" w:lineRule="auto"/>
      <w:rPr>
        <w:sz w:val="20"/>
        <w:lang w:val="es-MX"/>
      </w:rPr>
    </w:pPr>
    <w:r w:rsidRPr="00D8630B">
      <w:rPr>
        <w:noProof/>
        <w:sz w:val="20"/>
        <w:lang w:val="es-MX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6E72B5D7" wp14:editId="6E72B5D8">
              <wp:simplePos x="0" y="0"/>
              <wp:positionH relativeFrom="page">
                <wp:posOffset>444500</wp:posOffset>
              </wp:positionH>
              <wp:positionV relativeFrom="page">
                <wp:posOffset>450426</wp:posOffset>
              </wp:positionV>
              <wp:extent cx="6823709" cy="457834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23709" cy="4578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72B61A" w14:textId="0B75EC8C" w:rsidR="004851C9" w:rsidRPr="008D2EC3" w:rsidRDefault="008F7842" w:rsidP="008D2EC3">
                          <w:pPr>
                            <w:spacing w:before="10"/>
                            <w:ind w:left="20"/>
                          </w:pPr>
                          <w:r w:rsidRPr="00680931">
                            <w:t>Categoría</w:t>
                          </w:r>
                          <w:r w:rsidRPr="00680931">
                            <w:rPr>
                              <w:spacing w:val="-2"/>
                            </w:rPr>
                            <w:t xml:space="preserve"> </w:t>
                          </w:r>
                          <w:r w:rsidRPr="00680931">
                            <w:t>2: Interacciones</w:t>
                          </w:r>
                          <w:r w:rsidRPr="00680931">
                            <w:rPr>
                              <w:spacing w:val="-1"/>
                            </w:rPr>
                            <w:t xml:space="preserve"> </w:t>
                          </w:r>
                          <w:r w:rsidRPr="00680931">
                            <w:t>entre</w:t>
                          </w:r>
                          <w:r w:rsidRPr="00680931">
                            <w:rPr>
                              <w:spacing w:val="-3"/>
                            </w:rPr>
                            <w:t xml:space="preserve"> </w:t>
                          </w:r>
                          <w:r w:rsidRPr="00680931">
                            <w:t>maestras</w:t>
                          </w:r>
                          <w:r w:rsidRPr="00680931">
                            <w:rPr>
                              <w:spacing w:val="-2"/>
                            </w:rPr>
                            <w:t xml:space="preserve"> </w:t>
                          </w:r>
                          <w:r w:rsidRPr="00680931">
                            <w:t>y</w:t>
                          </w:r>
                          <w:r w:rsidRPr="00680931">
                            <w:rPr>
                              <w:spacing w:val="-1"/>
                            </w:rPr>
                            <w:t xml:space="preserve"> </w:t>
                          </w:r>
                          <w:r w:rsidRPr="00680931">
                            <w:rPr>
                              <w:spacing w:val="-2"/>
                            </w:rPr>
                            <w:t>niños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72B5D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35pt;margin-top:35.45pt;width:537.3pt;height:36.0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" filled="f" stroked="f">
              <v:textbox inset="0,0,0,0">
                <w:txbxContent>
                  <w:p w14:paraId="6E72B61A" w14:textId="0B75EC8C" w:rsidR="004851C9" w:rsidRPr="008D2EC3" w:rsidRDefault="008F7842" w:rsidP="008D2EC3">
                    <w:pPr>
                      <w:spacing w:before="10"/>
                      <w:ind w:left="20"/>
                    </w:pPr>
                    <w:r w:rsidRPr="00680931">
                      <w:t>Categoría</w:t>
                    </w:r>
                    <w:r w:rsidRPr="00680931">
                      <w:rPr>
                        <w:spacing w:val="-2"/>
                      </w:rPr>
                      <w:t xml:space="preserve"> </w:t>
                    </w:r>
                    <w:r w:rsidRPr="00680931">
                      <w:t>2: Interacciones</w:t>
                    </w:r>
                    <w:r w:rsidRPr="00680931">
                      <w:rPr>
                        <w:spacing w:val="-1"/>
                      </w:rPr>
                      <w:t xml:space="preserve"> </w:t>
                    </w:r>
                    <w:r w:rsidRPr="00680931">
                      <w:t>entre</w:t>
                    </w:r>
                    <w:r w:rsidRPr="00680931">
                      <w:rPr>
                        <w:spacing w:val="-3"/>
                      </w:rPr>
                      <w:t xml:space="preserve"> </w:t>
                    </w:r>
                    <w:r w:rsidRPr="00680931">
                      <w:t>maestras</w:t>
                    </w:r>
                    <w:r w:rsidRPr="00680931">
                      <w:rPr>
                        <w:spacing w:val="-2"/>
                      </w:rPr>
                      <w:t xml:space="preserve"> </w:t>
                    </w:r>
                    <w:r w:rsidRPr="00680931">
                      <w:t>y</w:t>
                    </w:r>
                    <w:r w:rsidRPr="00680931">
                      <w:rPr>
                        <w:spacing w:val="-1"/>
                      </w:rPr>
                      <w:t xml:space="preserve"> </w:t>
                    </w:r>
                    <w:r w:rsidRPr="00680931">
                      <w:rPr>
                        <w:spacing w:val="-2"/>
                      </w:rPr>
                      <w:t>niños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2B5D1" w14:textId="2AED2908" w:rsidR="004851C9" w:rsidRPr="00D8630B" w:rsidRDefault="004851C9">
    <w:pPr>
      <w:pStyle w:val="BodyText"/>
      <w:spacing w:line="14" w:lineRule="auto"/>
      <w:rPr>
        <w:sz w:val="20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717D4"/>
    <w:multiLevelType w:val="hybridMultilevel"/>
    <w:tmpl w:val="8EF845B6"/>
    <w:lvl w:ilvl="0" w:tplc="DAB25CD8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A640F60">
      <w:numFmt w:val="bullet"/>
      <w:lvlText w:val="•"/>
      <w:lvlJc w:val="left"/>
      <w:pPr>
        <w:ind w:left="2124" w:hanging="361"/>
      </w:pPr>
      <w:rPr>
        <w:rFonts w:hint="default"/>
        <w:lang w:val="es-ES" w:eastAsia="en-US" w:bidi="ar-SA"/>
      </w:rPr>
    </w:lvl>
    <w:lvl w:ilvl="2" w:tplc="29061764">
      <w:numFmt w:val="bullet"/>
      <w:lvlText w:val="•"/>
      <w:lvlJc w:val="left"/>
      <w:pPr>
        <w:ind w:left="3168" w:hanging="361"/>
      </w:pPr>
      <w:rPr>
        <w:rFonts w:hint="default"/>
        <w:lang w:val="es-ES" w:eastAsia="en-US" w:bidi="ar-SA"/>
      </w:rPr>
    </w:lvl>
    <w:lvl w:ilvl="3" w:tplc="963E3614">
      <w:numFmt w:val="bullet"/>
      <w:lvlText w:val="•"/>
      <w:lvlJc w:val="left"/>
      <w:pPr>
        <w:ind w:left="4212" w:hanging="361"/>
      </w:pPr>
      <w:rPr>
        <w:rFonts w:hint="default"/>
        <w:lang w:val="es-ES" w:eastAsia="en-US" w:bidi="ar-SA"/>
      </w:rPr>
    </w:lvl>
    <w:lvl w:ilvl="4" w:tplc="F552E928">
      <w:numFmt w:val="bullet"/>
      <w:lvlText w:val="•"/>
      <w:lvlJc w:val="left"/>
      <w:pPr>
        <w:ind w:left="5256" w:hanging="361"/>
      </w:pPr>
      <w:rPr>
        <w:rFonts w:hint="default"/>
        <w:lang w:val="es-ES" w:eastAsia="en-US" w:bidi="ar-SA"/>
      </w:rPr>
    </w:lvl>
    <w:lvl w:ilvl="5" w:tplc="66EA88FA">
      <w:numFmt w:val="bullet"/>
      <w:lvlText w:val="•"/>
      <w:lvlJc w:val="left"/>
      <w:pPr>
        <w:ind w:left="6300" w:hanging="361"/>
      </w:pPr>
      <w:rPr>
        <w:rFonts w:hint="default"/>
        <w:lang w:val="es-ES" w:eastAsia="en-US" w:bidi="ar-SA"/>
      </w:rPr>
    </w:lvl>
    <w:lvl w:ilvl="6" w:tplc="653E7870">
      <w:numFmt w:val="bullet"/>
      <w:lvlText w:val="•"/>
      <w:lvlJc w:val="left"/>
      <w:pPr>
        <w:ind w:left="7344" w:hanging="361"/>
      </w:pPr>
      <w:rPr>
        <w:rFonts w:hint="default"/>
        <w:lang w:val="es-ES" w:eastAsia="en-US" w:bidi="ar-SA"/>
      </w:rPr>
    </w:lvl>
    <w:lvl w:ilvl="7" w:tplc="CB7C10DA">
      <w:numFmt w:val="bullet"/>
      <w:lvlText w:val="•"/>
      <w:lvlJc w:val="left"/>
      <w:pPr>
        <w:ind w:left="8388" w:hanging="361"/>
      </w:pPr>
      <w:rPr>
        <w:rFonts w:hint="default"/>
        <w:lang w:val="es-ES" w:eastAsia="en-US" w:bidi="ar-SA"/>
      </w:rPr>
    </w:lvl>
    <w:lvl w:ilvl="8" w:tplc="BA70F434">
      <w:numFmt w:val="bullet"/>
      <w:lvlText w:val="•"/>
      <w:lvlJc w:val="left"/>
      <w:pPr>
        <w:ind w:left="9432" w:hanging="361"/>
      </w:pPr>
      <w:rPr>
        <w:rFonts w:hint="default"/>
        <w:lang w:val="es-ES" w:eastAsia="en-US" w:bidi="ar-SA"/>
      </w:rPr>
    </w:lvl>
  </w:abstractNum>
  <w:num w:numId="1" w16cid:durableId="368382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ocumentProtection w:edit="forms" w:formatting="1" w:enforcement="1" w:cryptProviderType="rsaAES" w:cryptAlgorithmClass="hash" w:cryptAlgorithmType="typeAny" w:cryptAlgorithmSid="14" w:cryptSpinCount="100000" w:hash="JuzeZPOi1xBjcI/8/w+Juga93+MLyet8+asDzwUzPT/UCCwL3ldktbQ8DUMv9cHCNcLVyuRNVmP8hQEnwXT0YQ==" w:salt="E2KRmgmD7hJUMYn2XAr4X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1C9"/>
    <w:rsid w:val="000055B8"/>
    <w:rsid w:val="00011D43"/>
    <w:rsid w:val="00012497"/>
    <w:rsid w:val="0001625F"/>
    <w:rsid w:val="00017C26"/>
    <w:rsid w:val="00042AF9"/>
    <w:rsid w:val="00043AAB"/>
    <w:rsid w:val="00045AD5"/>
    <w:rsid w:val="000470D5"/>
    <w:rsid w:val="00051AB0"/>
    <w:rsid w:val="00052A79"/>
    <w:rsid w:val="000675CD"/>
    <w:rsid w:val="000712E8"/>
    <w:rsid w:val="0007320B"/>
    <w:rsid w:val="000770D8"/>
    <w:rsid w:val="0008059D"/>
    <w:rsid w:val="00085392"/>
    <w:rsid w:val="00091456"/>
    <w:rsid w:val="00093C1A"/>
    <w:rsid w:val="00093D94"/>
    <w:rsid w:val="000A4F67"/>
    <w:rsid w:val="000A5B73"/>
    <w:rsid w:val="000A634B"/>
    <w:rsid w:val="000C1E8C"/>
    <w:rsid w:val="000C3F14"/>
    <w:rsid w:val="000C55B0"/>
    <w:rsid w:val="000E4356"/>
    <w:rsid w:val="000F1259"/>
    <w:rsid w:val="000F13E8"/>
    <w:rsid w:val="0010247F"/>
    <w:rsid w:val="001055B3"/>
    <w:rsid w:val="00106EEF"/>
    <w:rsid w:val="00111490"/>
    <w:rsid w:val="00124A53"/>
    <w:rsid w:val="00125598"/>
    <w:rsid w:val="001321B3"/>
    <w:rsid w:val="0014510F"/>
    <w:rsid w:val="00147C37"/>
    <w:rsid w:val="00153464"/>
    <w:rsid w:val="00156952"/>
    <w:rsid w:val="00160064"/>
    <w:rsid w:val="001619B5"/>
    <w:rsid w:val="001649F8"/>
    <w:rsid w:val="0018382D"/>
    <w:rsid w:val="00186ECE"/>
    <w:rsid w:val="00193F5C"/>
    <w:rsid w:val="001945B3"/>
    <w:rsid w:val="0019734C"/>
    <w:rsid w:val="001A04D8"/>
    <w:rsid w:val="001A0C76"/>
    <w:rsid w:val="001B0B7A"/>
    <w:rsid w:val="001B2167"/>
    <w:rsid w:val="001C58B7"/>
    <w:rsid w:val="001D1119"/>
    <w:rsid w:val="001D4E9E"/>
    <w:rsid w:val="001D620E"/>
    <w:rsid w:val="001F4F6A"/>
    <w:rsid w:val="0020491D"/>
    <w:rsid w:val="002070C0"/>
    <w:rsid w:val="002115A5"/>
    <w:rsid w:val="00217AB5"/>
    <w:rsid w:val="00227222"/>
    <w:rsid w:val="0023382A"/>
    <w:rsid w:val="00237965"/>
    <w:rsid w:val="00250071"/>
    <w:rsid w:val="00250AE6"/>
    <w:rsid w:val="002549B9"/>
    <w:rsid w:val="0026322E"/>
    <w:rsid w:val="0026387F"/>
    <w:rsid w:val="00271BEB"/>
    <w:rsid w:val="0027590F"/>
    <w:rsid w:val="00286F9E"/>
    <w:rsid w:val="00287146"/>
    <w:rsid w:val="002873DB"/>
    <w:rsid w:val="00291DA5"/>
    <w:rsid w:val="00294672"/>
    <w:rsid w:val="00296237"/>
    <w:rsid w:val="002968EA"/>
    <w:rsid w:val="002A188F"/>
    <w:rsid w:val="002A6593"/>
    <w:rsid w:val="002B0BBF"/>
    <w:rsid w:val="002B5654"/>
    <w:rsid w:val="002D4462"/>
    <w:rsid w:val="002D4A79"/>
    <w:rsid w:val="002E42A4"/>
    <w:rsid w:val="002F1AA5"/>
    <w:rsid w:val="00303898"/>
    <w:rsid w:val="00307853"/>
    <w:rsid w:val="003158CF"/>
    <w:rsid w:val="00321C61"/>
    <w:rsid w:val="00324BA9"/>
    <w:rsid w:val="0032609E"/>
    <w:rsid w:val="00326A0A"/>
    <w:rsid w:val="003375EC"/>
    <w:rsid w:val="00347D8F"/>
    <w:rsid w:val="00351B1D"/>
    <w:rsid w:val="0037430C"/>
    <w:rsid w:val="00375D97"/>
    <w:rsid w:val="00391C75"/>
    <w:rsid w:val="003927B0"/>
    <w:rsid w:val="00392DDD"/>
    <w:rsid w:val="003A0270"/>
    <w:rsid w:val="003A5DF1"/>
    <w:rsid w:val="003A706A"/>
    <w:rsid w:val="003A7FDB"/>
    <w:rsid w:val="003D67E0"/>
    <w:rsid w:val="003D76CC"/>
    <w:rsid w:val="003E3D57"/>
    <w:rsid w:val="003E58B2"/>
    <w:rsid w:val="003E5C76"/>
    <w:rsid w:val="003E5E69"/>
    <w:rsid w:val="003E6C35"/>
    <w:rsid w:val="003E7842"/>
    <w:rsid w:val="003F13AE"/>
    <w:rsid w:val="004068A9"/>
    <w:rsid w:val="004111E0"/>
    <w:rsid w:val="00412F57"/>
    <w:rsid w:val="004215C3"/>
    <w:rsid w:val="00422676"/>
    <w:rsid w:val="004253FD"/>
    <w:rsid w:val="00432D0E"/>
    <w:rsid w:val="00432E7A"/>
    <w:rsid w:val="00442454"/>
    <w:rsid w:val="00443776"/>
    <w:rsid w:val="00451AF4"/>
    <w:rsid w:val="00454455"/>
    <w:rsid w:val="004544B7"/>
    <w:rsid w:val="00455926"/>
    <w:rsid w:val="00462B69"/>
    <w:rsid w:val="00465147"/>
    <w:rsid w:val="004666FD"/>
    <w:rsid w:val="00470F6F"/>
    <w:rsid w:val="004851C9"/>
    <w:rsid w:val="00492773"/>
    <w:rsid w:val="00493E3C"/>
    <w:rsid w:val="004A1889"/>
    <w:rsid w:val="004C5332"/>
    <w:rsid w:val="004C5E77"/>
    <w:rsid w:val="004D039D"/>
    <w:rsid w:val="004D5268"/>
    <w:rsid w:val="004D7AC7"/>
    <w:rsid w:val="004E195E"/>
    <w:rsid w:val="004E37DC"/>
    <w:rsid w:val="004E59A4"/>
    <w:rsid w:val="004E5C66"/>
    <w:rsid w:val="004E6251"/>
    <w:rsid w:val="004E6680"/>
    <w:rsid w:val="004E7A74"/>
    <w:rsid w:val="004F25E5"/>
    <w:rsid w:val="004F753B"/>
    <w:rsid w:val="0050005E"/>
    <w:rsid w:val="00506C96"/>
    <w:rsid w:val="00513FFE"/>
    <w:rsid w:val="005221F9"/>
    <w:rsid w:val="00524560"/>
    <w:rsid w:val="00527252"/>
    <w:rsid w:val="005312EB"/>
    <w:rsid w:val="00544564"/>
    <w:rsid w:val="0055175F"/>
    <w:rsid w:val="00553C8A"/>
    <w:rsid w:val="005577E1"/>
    <w:rsid w:val="00563D75"/>
    <w:rsid w:val="00567ED1"/>
    <w:rsid w:val="005774BC"/>
    <w:rsid w:val="005A4A3E"/>
    <w:rsid w:val="005A4AB4"/>
    <w:rsid w:val="005B18DC"/>
    <w:rsid w:val="005B4020"/>
    <w:rsid w:val="005C2934"/>
    <w:rsid w:val="005C53EF"/>
    <w:rsid w:val="005D0141"/>
    <w:rsid w:val="005D43D5"/>
    <w:rsid w:val="005E3F5D"/>
    <w:rsid w:val="005E5D6B"/>
    <w:rsid w:val="005F09DA"/>
    <w:rsid w:val="005F0DD5"/>
    <w:rsid w:val="005F1470"/>
    <w:rsid w:val="005F4F42"/>
    <w:rsid w:val="005F6160"/>
    <w:rsid w:val="0060055C"/>
    <w:rsid w:val="00600CBA"/>
    <w:rsid w:val="00612517"/>
    <w:rsid w:val="00626478"/>
    <w:rsid w:val="006319D2"/>
    <w:rsid w:val="00635CF9"/>
    <w:rsid w:val="00646454"/>
    <w:rsid w:val="006607E9"/>
    <w:rsid w:val="00667E33"/>
    <w:rsid w:val="00670024"/>
    <w:rsid w:val="00671305"/>
    <w:rsid w:val="006807BA"/>
    <w:rsid w:val="00680931"/>
    <w:rsid w:val="00680A86"/>
    <w:rsid w:val="00693A0B"/>
    <w:rsid w:val="00697B94"/>
    <w:rsid w:val="006C2563"/>
    <w:rsid w:val="006C3AD2"/>
    <w:rsid w:val="006C3B25"/>
    <w:rsid w:val="006C40B7"/>
    <w:rsid w:val="006C7B58"/>
    <w:rsid w:val="006E5B40"/>
    <w:rsid w:val="006E6C57"/>
    <w:rsid w:val="006E7BB1"/>
    <w:rsid w:val="006F2B8A"/>
    <w:rsid w:val="006F3E5F"/>
    <w:rsid w:val="006F7B8A"/>
    <w:rsid w:val="006F7B94"/>
    <w:rsid w:val="00700619"/>
    <w:rsid w:val="007043EC"/>
    <w:rsid w:val="00704C9A"/>
    <w:rsid w:val="0071467C"/>
    <w:rsid w:val="00717188"/>
    <w:rsid w:val="007204FC"/>
    <w:rsid w:val="00721D88"/>
    <w:rsid w:val="0072480A"/>
    <w:rsid w:val="00731064"/>
    <w:rsid w:val="00732968"/>
    <w:rsid w:val="00743867"/>
    <w:rsid w:val="00757A75"/>
    <w:rsid w:val="00761386"/>
    <w:rsid w:val="00762C71"/>
    <w:rsid w:val="00763BAB"/>
    <w:rsid w:val="00767A1F"/>
    <w:rsid w:val="0077314F"/>
    <w:rsid w:val="00790952"/>
    <w:rsid w:val="00791A8A"/>
    <w:rsid w:val="007A1019"/>
    <w:rsid w:val="007A41FA"/>
    <w:rsid w:val="007A43B9"/>
    <w:rsid w:val="007B10CF"/>
    <w:rsid w:val="007C2411"/>
    <w:rsid w:val="007D7F13"/>
    <w:rsid w:val="007E5D64"/>
    <w:rsid w:val="007E6907"/>
    <w:rsid w:val="007F44AB"/>
    <w:rsid w:val="00803728"/>
    <w:rsid w:val="00810755"/>
    <w:rsid w:val="0081171C"/>
    <w:rsid w:val="00812D89"/>
    <w:rsid w:val="008154BA"/>
    <w:rsid w:val="008159B5"/>
    <w:rsid w:val="0081724E"/>
    <w:rsid w:val="00817A6D"/>
    <w:rsid w:val="0082230A"/>
    <w:rsid w:val="008376EB"/>
    <w:rsid w:val="00840753"/>
    <w:rsid w:val="00846E71"/>
    <w:rsid w:val="00847A18"/>
    <w:rsid w:val="008509C9"/>
    <w:rsid w:val="00850D25"/>
    <w:rsid w:val="00854D3B"/>
    <w:rsid w:val="00861651"/>
    <w:rsid w:val="00862A87"/>
    <w:rsid w:val="00863D5A"/>
    <w:rsid w:val="00864093"/>
    <w:rsid w:val="00864E80"/>
    <w:rsid w:val="00870C00"/>
    <w:rsid w:val="0087310B"/>
    <w:rsid w:val="008778E0"/>
    <w:rsid w:val="008919B7"/>
    <w:rsid w:val="00892C03"/>
    <w:rsid w:val="008975D3"/>
    <w:rsid w:val="008B6094"/>
    <w:rsid w:val="008C512A"/>
    <w:rsid w:val="008C70C7"/>
    <w:rsid w:val="008D0BF6"/>
    <w:rsid w:val="008D28B2"/>
    <w:rsid w:val="008D2EC3"/>
    <w:rsid w:val="008D4FB8"/>
    <w:rsid w:val="008D5E8A"/>
    <w:rsid w:val="008D63AD"/>
    <w:rsid w:val="008E2277"/>
    <w:rsid w:val="008E30A9"/>
    <w:rsid w:val="008E681F"/>
    <w:rsid w:val="008E6E09"/>
    <w:rsid w:val="008F251F"/>
    <w:rsid w:val="008F7842"/>
    <w:rsid w:val="0090251E"/>
    <w:rsid w:val="009027D4"/>
    <w:rsid w:val="009048E2"/>
    <w:rsid w:val="009057AE"/>
    <w:rsid w:val="00907037"/>
    <w:rsid w:val="00910376"/>
    <w:rsid w:val="009106C6"/>
    <w:rsid w:val="00913EBB"/>
    <w:rsid w:val="00921D05"/>
    <w:rsid w:val="00925B9E"/>
    <w:rsid w:val="009318FA"/>
    <w:rsid w:val="0093748A"/>
    <w:rsid w:val="009401D1"/>
    <w:rsid w:val="00951203"/>
    <w:rsid w:val="00964EB4"/>
    <w:rsid w:val="00974A5E"/>
    <w:rsid w:val="00977160"/>
    <w:rsid w:val="00981658"/>
    <w:rsid w:val="00983F9D"/>
    <w:rsid w:val="00984C68"/>
    <w:rsid w:val="009908CA"/>
    <w:rsid w:val="00992DCB"/>
    <w:rsid w:val="009954B2"/>
    <w:rsid w:val="009A45CC"/>
    <w:rsid w:val="009A5B2D"/>
    <w:rsid w:val="009D44C8"/>
    <w:rsid w:val="009E763B"/>
    <w:rsid w:val="009F1286"/>
    <w:rsid w:val="009F3EC3"/>
    <w:rsid w:val="00A00398"/>
    <w:rsid w:val="00A3792F"/>
    <w:rsid w:val="00A50ABB"/>
    <w:rsid w:val="00A6253D"/>
    <w:rsid w:val="00A62BAF"/>
    <w:rsid w:val="00A6705F"/>
    <w:rsid w:val="00A67197"/>
    <w:rsid w:val="00A8138A"/>
    <w:rsid w:val="00A82E20"/>
    <w:rsid w:val="00A856E0"/>
    <w:rsid w:val="00A90C20"/>
    <w:rsid w:val="00A91D4F"/>
    <w:rsid w:val="00A9404C"/>
    <w:rsid w:val="00AA392F"/>
    <w:rsid w:val="00AA3E43"/>
    <w:rsid w:val="00AA41DF"/>
    <w:rsid w:val="00AA58EE"/>
    <w:rsid w:val="00AC7793"/>
    <w:rsid w:val="00AD0256"/>
    <w:rsid w:val="00AD4AD4"/>
    <w:rsid w:val="00AF0A67"/>
    <w:rsid w:val="00AF1C76"/>
    <w:rsid w:val="00AF6C66"/>
    <w:rsid w:val="00B042F5"/>
    <w:rsid w:val="00B125F5"/>
    <w:rsid w:val="00B24EA6"/>
    <w:rsid w:val="00B4402C"/>
    <w:rsid w:val="00B46A1A"/>
    <w:rsid w:val="00B65284"/>
    <w:rsid w:val="00B7041A"/>
    <w:rsid w:val="00B740F6"/>
    <w:rsid w:val="00B761B9"/>
    <w:rsid w:val="00B81BCC"/>
    <w:rsid w:val="00B827FA"/>
    <w:rsid w:val="00B873C2"/>
    <w:rsid w:val="00B87E12"/>
    <w:rsid w:val="00B94622"/>
    <w:rsid w:val="00B95194"/>
    <w:rsid w:val="00B9519D"/>
    <w:rsid w:val="00B97538"/>
    <w:rsid w:val="00BA5E57"/>
    <w:rsid w:val="00BB2997"/>
    <w:rsid w:val="00BC7616"/>
    <w:rsid w:val="00BD0980"/>
    <w:rsid w:val="00BE58DB"/>
    <w:rsid w:val="00BF500A"/>
    <w:rsid w:val="00BF75EE"/>
    <w:rsid w:val="00C00294"/>
    <w:rsid w:val="00C0203A"/>
    <w:rsid w:val="00C16147"/>
    <w:rsid w:val="00C17178"/>
    <w:rsid w:val="00C2328F"/>
    <w:rsid w:val="00C33602"/>
    <w:rsid w:val="00C50781"/>
    <w:rsid w:val="00C57026"/>
    <w:rsid w:val="00C61419"/>
    <w:rsid w:val="00C65E43"/>
    <w:rsid w:val="00C65FD9"/>
    <w:rsid w:val="00C70ADD"/>
    <w:rsid w:val="00C722D6"/>
    <w:rsid w:val="00C77C74"/>
    <w:rsid w:val="00C8765B"/>
    <w:rsid w:val="00CA48F8"/>
    <w:rsid w:val="00CA62EC"/>
    <w:rsid w:val="00CB79FB"/>
    <w:rsid w:val="00CC5037"/>
    <w:rsid w:val="00CF04F8"/>
    <w:rsid w:val="00CF533A"/>
    <w:rsid w:val="00D02A57"/>
    <w:rsid w:val="00D041EE"/>
    <w:rsid w:val="00D05087"/>
    <w:rsid w:val="00D05ADA"/>
    <w:rsid w:val="00D0721A"/>
    <w:rsid w:val="00D15B7B"/>
    <w:rsid w:val="00D21DB9"/>
    <w:rsid w:val="00D235EB"/>
    <w:rsid w:val="00D479D1"/>
    <w:rsid w:val="00D55F0B"/>
    <w:rsid w:val="00D61C98"/>
    <w:rsid w:val="00D75D7D"/>
    <w:rsid w:val="00D76FFC"/>
    <w:rsid w:val="00D83EEF"/>
    <w:rsid w:val="00D843C0"/>
    <w:rsid w:val="00D8630B"/>
    <w:rsid w:val="00D90B50"/>
    <w:rsid w:val="00D91F82"/>
    <w:rsid w:val="00D92B19"/>
    <w:rsid w:val="00DA5432"/>
    <w:rsid w:val="00DA61BA"/>
    <w:rsid w:val="00DA62AF"/>
    <w:rsid w:val="00DA6D00"/>
    <w:rsid w:val="00DB4E1B"/>
    <w:rsid w:val="00DD26E1"/>
    <w:rsid w:val="00DD29A0"/>
    <w:rsid w:val="00DE5384"/>
    <w:rsid w:val="00DF145E"/>
    <w:rsid w:val="00DF3E41"/>
    <w:rsid w:val="00DF7DA0"/>
    <w:rsid w:val="00E0012B"/>
    <w:rsid w:val="00E041A7"/>
    <w:rsid w:val="00E046A7"/>
    <w:rsid w:val="00E0488F"/>
    <w:rsid w:val="00E21445"/>
    <w:rsid w:val="00E21D0B"/>
    <w:rsid w:val="00E25880"/>
    <w:rsid w:val="00E33ABF"/>
    <w:rsid w:val="00E42F71"/>
    <w:rsid w:val="00E50668"/>
    <w:rsid w:val="00E52EF6"/>
    <w:rsid w:val="00E57A12"/>
    <w:rsid w:val="00E57EA2"/>
    <w:rsid w:val="00E60149"/>
    <w:rsid w:val="00E62AAF"/>
    <w:rsid w:val="00E8160C"/>
    <w:rsid w:val="00E8286B"/>
    <w:rsid w:val="00E833AD"/>
    <w:rsid w:val="00E85AB5"/>
    <w:rsid w:val="00E87415"/>
    <w:rsid w:val="00E965C3"/>
    <w:rsid w:val="00EA2518"/>
    <w:rsid w:val="00EC2576"/>
    <w:rsid w:val="00ED33C0"/>
    <w:rsid w:val="00ED4E01"/>
    <w:rsid w:val="00EF2741"/>
    <w:rsid w:val="00EF5B22"/>
    <w:rsid w:val="00EF5E34"/>
    <w:rsid w:val="00EF75D7"/>
    <w:rsid w:val="00F020EF"/>
    <w:rsid w:val="00F04EF6"/>
    <w:rsid w:val="00F11B4D"/>
    <w:rsid w:val="00F17613"/>
    <w:rsid w:val="00F20CF9"/>
    <w:rsid w:val="00F253EC"/>
    <w:rsid w:val="00F33096"/>
    <w:rsid w:val="00F35819"/>
    <w:rsid w:val="00F40296"/>
    <w:rsid w:val="00F4206C"/>
    <w:rsid w:val="00F53683"/>
    <w:rsid w:val="00F617B0"/>
    <w:rsid w:val="00F658E5"/>
    <w:rsid w:val="00F7399F"/>
    <w:rsid w:val="00F77B2C"/>
    <w:rsid w:val="00F77E38"/>
    <w:rsid w:val="00F82787"/>
    <w:rsid w:val="00F9054B"/>
    <w:rsid w:val="00F92F6A"/>
    <w:rsid w:val="00F9642A"/>
    <w:rsid w:val="00F96ADC"/>
    <w:rsid w:val="00FA7BC8"/>
    <w:rsid w:val="00FD2084"/>
    <w:rsid w:val="00FE1CB3"/>
    <w:rsid w:val="00FE47F4"/>
    <w:rsid w:val="00FF4457"/>
    <w:rsid w:val="00FF56E5"/>
    <w:rsid w:val="00FF62E4"/>
    <w:rsid w:val="00FF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2AA2E"/>
  <w15:docId w15:val="{BAD663BC-9F55-465F-B766-A12BF55A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560"/>
    <w:rPr>
      <w:rFonts w:ascii="Aptos" w:eastAsia="Times New Roman" w:hAnsi="Aptos" w:cs="Times New Roman"/>
      <w:sz w:val="24"/>
      <w:lang w:val="es-MX"/>
    </w:rPr>
  </w:style>
  <w:style w:type="paragraph" w:styleId="Heading1">
    <w:name w:val="heading 1"/>
    <w:basedOn w:val="Normal"/>
    <w:uiPriority w:val="9"/>
    <w:qFormat/>
    <w:rsid w:val="005E5D6B"/>
    <w:pPr>
      <w:spacing w:before="767"/>
      <w:ind w:left="720"/>
      <w:outlineLvl w:val="0"/>
    </w:pPr>
    <w:rPr>
      <w:b/>
      <w:bCs/>
      <w:sz w:val="36"/>
      <w:szCs w:val="72"/>
      <w:lang w:val="es-ES"/>
    </w:rPr>
  </w:style>
  <w:style w:type="paragraph" w:styleId="Heading2">
    <w:name w:val="heading 2"/>
    <w:basedOn w:val="Normal"/>
    <w:uiPriority w:val="9"/>
    <w:unhideWhenUsed/>
    <w:qFormat/>
    <w:rsid w:val="00307853"/>
    <w:pPr>
      <w:spacing w:before="52" w:line="360" w:lineRule="auto"/>
      <w:ind w:left="360"/>
      <w:outlineLvl w:val="1"/>
    </w:pPr>
    <w:rPr>
      <w:b/>
      <w:sz w:val="28"/>
      <w:szCs w:val="56"/>
      <w:lang w:val="es-ES"/>
    </w:rPr>
  </w:style>
  <w:style w:type="paragraph" w:styleId="Heading3">
    <w:name w:val="heading 3"/>
    <w:basedOn w:val="Normal"/>
    <w:uiPriority w:val="9"/>
    <w:unhideWhenUsed/>
    <w:qFormat/>
    <w:rsid w:val="00F53683"/>
    <w:pPr>
      <w:spacing w:before="11"/>
      <w:ind w:left="720"/>
      <w:outlineLvl w:val="2"/>
    </w:pPr>
    <w:rPr>
      <w:b/>
      <w:bCs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92F6A"/>
    <w:rPr>
      <w:lang w:val="es-ES"/>
    </w:rPr>
  </w:style>
  <w:style w:type="paragraph" w:styleId="Title">
    <w:name w:val="Title"/>
    <w:basedOn w:val="Normal"/>
    <w:uiPriority w:val="10"/>
    <w:qFormat/>
    <w:rsid w:val="00B042F5"/>
    <w:pPr>
      <w:spacing w:before="449"/>
      <w:ind w:left="411" w:right="669"/>
      <w:jc w:val="center"/>
    </w:pPr>
    <w:rPr>
      <w:b/>
      <w:bCs/>
      <w:iCs/>
      <w:sz w:val="52"/>
      <w:szCs w:val="114"/>
      <w:lang w:val="es-ES"/>
    </w:rPr>
  </w:style>
  <w:style w:type="paragraph" w:styleId="ListParagraph">
    <w:name w:val="List Paragraph"/>
    <w:basedOn w:val="Normal"/>
    <w:uiPriority w:val="1"/>
    <w:qFormat/>
    <w:rsid w:val="003E5E69"/>
    <w:pPr>
      <w:ind w:left="1080" w:right="1459" w:hanging="361"/>
    </w:pPr>
    <w:rPr>
      <w:lang w:val="es-ES"/>
    </w:rPr>
  </w:style>
  <w:style w:type="paragraph" w:customStyle="1" w:styleId="TableParagraph">
    <w:name w:val="Table Paragraph"/>
    <w:basedOn w:val="Normal"/>
    <w:uiPriority w:val="1"/>
    <w:qFormat/>
    <w:rsid w:val="00F92F6A"/>
    <w:rPr>
      <w:lang w:val="es-ES"/>
    </w:rPr>
  </w:style>
  <w:style w:type="paragraph" w:styleId="TOCHeading">
    <w:name w:val="TOC Heading"/>
    <w:basedOn w:val="Heading1"/>
    <w:next w:val="Normal"/>
    <w:uiPriority w:val="39"/>
    <w:unhideWhenUsed/>
    <w:qFormat/>
    <w:rsid w:val="005B18DC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B18DC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479D1"/>
    <w:pPr>
      <w:widowControl/>
      <w:autoSpaceDE/>
      <w:autoSpaceDN/>
      <w:spacing w:before="120"/>
    </w:pPr>
    <w:rPr>
      <w:rFonts w:eastAsiaTheme="minorEastAsia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5B18DC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80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931"/>
    <w:rPr>
      <w:rFonts w:ascii="Times New Roman" w:eastAsia="Times New Roman" w:hAnsi="Times New Roman" w:cs="Times New Roman"/>
      <w:lang w:val="es-MX"/>
    </w:rPr>
  </w:style>
  <w:style w:type="paragraph" w:styleId="Footer">
    <w:name w:val="footer"/>
    <w:basedOn w:val="Normal"/>
    <w:link w:val="FooterChar"/>
    <w:uiPriority w:val="99"/>
    <w:unhideWhenUsed/>
    <w:rsid w:val="00680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931"/>
    <w:rPr>
      <w:rFonts w:ascii="Times New Roman" w:eastAsia="Times New Roman" w:hAnsi="Times New Roman" w:cs="Times New Roman"/>
      <w:lang w:val="es-MX"/>
    </w:rPr>
  </w:style>
  <w:style w:type="table" w:styleId="TableGrid">
    <w:name w:val="Table Grid"/>
    <w:basedOn w:val="TableNormal"/>
    <w:uiPriority w:val="39"/>
    <w:rsid w:val="00F020EF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020EF"/>
    <w:rPr>
      <w:i/>
      <w:sz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722D6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722D6"/>
    <w:rPr>
      <w:rFonts w:ascii="Consolas" w:eastAsia="Times New Roman" w:hAnsi="Consolas" w:cs="Times New Roman"/>
      <w:sz w:val="20"/>
      <w:szCs w:val="2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20202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75cc3ea-6d34-48b9-955f-209672471296" xsi:nil="true"/>
    <_ip_UnifiedCompliancePolicyProperties xmlns="http://schemas.microsoft.com/sharepoint/v3" xsi:nil="true"/>
    <SFY xmlns="1ca5f4d9-a45f-4b75-840e-130f174bb7da" xsi:nil="true"/>
    <lcf76f155ced4ddcb4097134ff3c332f xmlns="1ca5f4d9-a45f-4b75-840e-130f174bb7d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4586622BC306448732B4398046E903" ma:contentTypeVersion="14" ma:contentTypeDescription="Create a new document." ma:contentTypeScope="" ma:versionID="96b7e9e1103756aba378a18d46e05c45">
  <xsd:schema xmlns:xsd="http://www.w3.org/2001/XMLSchema" xmlns:xs="http://www.w3.org/2001/XMLSchema" xmlns:p="http://schemas.microsoft.com/office/2006/metadata/properties" xmlns:ns1="http://schemas.microsoft.com/sharepoint/v3" xmlns:ns2="1ca5f4d9-a45f-4b75-840e-130f174bb7da" xmlns:ns3="d75cc3ea-6d34-48b9-955f-209672471296" targetNamespace="http://schemas.microsoft.com/office/2006/metadata/properties" ma:root="true" ma:fieldsID="cac4b8eff09fece1854f309948c33c6e" ns1:_="" ns2:_="" ns3:_="">
    <xsd:import namespace="http://schemas.microsoft.com/sharepoint/v3"/>
    <xsd:import namespace="1ca5f4d9-a45f-4b75-840e-130f174bb7da"/>
    <xsd:import namespace="d75cc3ea-6d34-48b9-955f-2096724712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SF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5f4d9-a45f-4b75-840e-130f174bb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2870f7a-ebce-4420-99c3-1cd72abed0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SFY" ma:index="21" nillable="true" ma:displayName="SFY" ma:format="Dropdown" ma:internalName="SF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c3ea-6d34-48b9-955f-2096724712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4c2949c-22a8-4d1d-9a8c-b3c5bd09e7e6}" ma:internalName="TaxCatchAll" ma:showField="CatchAllData" ma:web="d75cc3ea-6d34-48b9-955f-2096724712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9A4AED-CD14-43F4-89EA-4B9E23608F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E81779-D1CF-4102-BBA0-EE54F5587E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2FAC99-EDBF-4958-86C9-BD60B8F606DC}">
  <ds:schemaRefs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schemas.microsoft.com/office/2006/documentManagement/types"/>
    <ds:schemaRef ds:uri="1ca5f4d9-a45f-4b75-840e-130f174bb7da"/>
    <ds:schemaRef ds:uri="http://schemas.microsoft.com/office/infopath/2007/PartnerControls"/>
    <ds:schemaRef ds:uri="http://purl.org/dc/terms/"/>
    <ds:schemaRef ds:uri="d75cc3ea-6d34-48b9-955f-20967247129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9B92094-78BE-4E47-9829-520B74F85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ca5f4d9-a45f-4b75-840e-130f174bb7da"/>
    <ds:schemaRef ds:uri="d75cc3ea-6d34-48b9-955f-209672471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6138</Words>
  <Characters>34993</Characters>
  <Application>Microsoft Office Word</Application>
  <DocSecurity>0</DocSecurity>
  <Lines>291</Lines>
  <Paragraphs>82</Paragraphs>
  <ScaleCrop>false</ScaleCrop>
  <Company/>
  <LinksUpToDate>false</LinksUpToDate>
  <CharactersWithSpaces>41049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Baker, Reese-Anna J</dc:creator>
  <cp:lastModifiedBy>Tonche,Crystal</cp:lastModifiedBy>
  <cp:revision>2</cp:revision>
  <dcterms:created xsi:type="dcterms:W3CDTF">2026-03-25T12:18:00Z</dcterms:created>
  <dcterms:modified xsi:type="dcterms:W3CDTF">2026-03-25T12:18:00Z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2026-02-24T00:00:00Z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0x010100B14586622BC306448732B4398046E903</vt:lpwstr>
  </property>
  <property fmtid="{D5CDD505-2E9C-101B-9397-08002B2CF9AE}" pid="7" name="MediaServiceImageTags">
    <vt:lpwstr/>
  </property>
</Properties>
</file>